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68" w:rsidRPr="00202C4A" w:rsidRDefault="00177468" w:rsidP="00911D74">
      <w:pPr>
        <w:jc w:val="center"/>
        <w:rPr>
          <w:sz w:val="28"/>
          <w:szCs w:val="28"/>
        </w:rPr>
      </w:pPr>
      <w:r w:rsidRPr="00202C4A">
        <w:rPr>
          <w:sz w:val="28"/>
          <w:szCs w:val="28"/>
        </w:rPr>
        <w:t>Частное общеобразовательное учреждение «Лицей при ТГПУ им. JI.H. Толстого»</w:t>
      </w:r>
    </w:p>
    <w:p w:rsidR="00177468" w:rsidRPr="00202C4A" w:rsidRDefault="00177468">
      <w:pPr>
        <w:rPr>
          <w:sz w:val="28"/>
          <w:szCs w:val="28"/>
        </w:rPr>
      </w:pPr>
    </w:p>
    <w:p w:rsidR="00177468" w:rsidRPr="00202C4A" w:rsidRDefault="00177468"/>
    <w:tbl>
      <w:tblPr>
        <w:tblW w:w="0" w:type="auto"/>
        <w:tblLook w:val="01E0" w:firstRow="1" w:lastRow="1" w:firstColumn="1" w:lastColumn="1" w:noHBand="0" w:noVBand="0"/>
      </w:tblPr>
      <w:tblGrid>
        <w:gridCol w:w="4753"/>
        <w:gridCol w:w="4783"/>
      </w:tblGrid>
      <w:tr w:rsidR="00202C4A" w:rsidRPr="00202C4A" w:rsidTr="00725696">
        <w:trPr>
          <w:trHeight w:val="3119"/>
        </w:trPr>
        <w:tc>
          <w:tcPr>
            <w:tcW w:w="4753" w:type="dxa"/>
          </w:tcPr>
          <w:p w:rsidR="00177468" w:rsidRPr="00202C4A" w:rsidRDefault="00177468" w:rsidP="00653209">
            <w:pPr>
              <w:jc w:val="center"/>
              <w:rPr>
                <w:rFonts w:ascii="Calibri" w:hAnsi="Calibri"/>
                <w:spacing w:val="8"/>
                <w:kern w:val="144"/>
                <w:lang w:val="en-US" w:eastAsia="en-US"/>
              </w:rPr>
            </w:pPr>
          </w:p>
        </w:tc>
        <w:tc>
          <w:tcPr>
            <w:tcW w:w="4783" w:type="dxa"/>
          </w:tcPr>
          <w:p w:rsidR="00177468" w:rsidRPr="00202C4A" w:rsidRDefault="00177468" w:rsidP="002D61EC">
            <w:pPr>
              <w:jc w:val="center"/>
              <w:rPr>
                <w:rFonts w:ascii="Calibri" w:hAnsi="Calibri"/>
                <w:spacing w:val="8"/>
                <w:kern w:val="144"/>
                <w:lang w:eastAsia="en-US"/>
              </w:rPr>
            </w:pPr>
            <w:r w:rsidRPr="00202C4A">
              <w:t>УТВЕРЖДАЮ</w:t>
            </w:r>
          </w:p>
          <w:p w:rsidR="00177468" w:rsidRPr="00202C4A" w:rsidRDefault="00177468" w:rsidP="002D61EC">
            <w:pPr>
              <w:jc w:val="center"/>
            </w:pPr>
            <w:r w:rsidRPr="00202C4A">
              <w:t xml:space="preserve">Директор Частного общеобразовательного учреждения «Лицей при ТГПУ </w:t>
            </w:r>
          </w:p>
          <w:p w:rsidR="00177468" w:rsidRPr="00202C4A" w:rsidRDefault="00177468" w:rsidP="002D61EC">
            <w:pPr>
              <w:jc w:val="center"/>
              <w:rPr>
                <w:sz w:val="20"/>
                <w:szCs w:val="20"/>
              </w:rPr>
            </w:pPr>
            <w:r w:rsidRPr="00202C4A">
              <w:t>им. Л.Н. Толстого»</w:t>
            </w:r>
          </w:p>
          <w:p w:rsidR="00177468" w:rsidRPr="00202C4A" w:rsidRDefault="00177468" w:rsidP="002D61EC">
            <w:pPr>
              <w:jc w:val="center"/>
            </w:pPr>
          </w:p>
          <w:p w:rsidR="00177468" w:rsidRPr="00202C4A" w:rsidRDefault="00177468" w:rsidP="002D61EC">
            <w:pPr>
              <w:jc w:val="center"/>
            </w:pPr>
          </w:p>
          <w:p w:rsidR="00177468" w:rsidRPr="00202C4A" w:rsidRDefault="00177468" w:rsidP="002D61EC">
            <w:pPr>
              <w:jc w:val="center"/>
            </w:pPr>
            <w:r w:rsidRPr="00202C4A">
              <w:t xml:space="preserve">И.В. </w:t>
            </w:r>
            <w:proofErr w:type="spellStart"/>
            <w:r w:rsidRPr="00202C4A">
              <w:t>Шеханина</w:t>
            </w:r>
            <w:proofErr w:type="spellEnd"/>
          </w:p>
          <w:p w:rsidR="00177468" w:rsidRPr="00202C4A" w:rsidRDefault="00177468" w:rsidP="002D61EC">
            <w:pPr>
              <w:jc w:val="center"/>
            </w:pPr>
          </w:p>
          <w:p w:rsidR="00177468" w:rsidRPr="0029553C" w:rsidRDefault="00177468" w:rsidP="00653209">
            <w:pPr>
              <w:jc w:val="center"/>
              <w:rPr>
                <w:rFonts w:ascii="Calibri" w:hAnsi="Calibri"/>
                <w:spacing w:val="8"/>
                <w:kern w:val="144"/>
                <w:lang w:eastAsia="en-US"/>
              </w:rPr>
            </w:pPr>
          </w:p>
        </w:tc>
      </w:tr>
    </w:tbl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pStyle w:val="2"/>
        <w:rPr>
          <w:sz w:val="28"/>
          <w:szCs w:val="28"/>
        </w:rPr>
      </w:pPr>
    </w:p>
    <w:p w:rsidR="00177468" w:rsidRPr="00030A86" w:rsidRDefault="00177468" w:rsidP="000C2E8C">
      <w:pPr>
        <w:pStyle w:val="2"/>
        <w:rPr>
          <w:sz w:val="28"/>
          <w:szCs w:val="28"/>
        </w:rPr>
      </w:pPr>
    </w:p>
    <w:p w:rsidR="00177468" w:rsidRPr="00030A86" w:rsidRDefault="00177468" w:rsidP="000C2E8C">
      <w:pPr>
        <w:pStyle w:val="2"/>
        <w:rPr>
          <w:sz w:val="28"/>
          <w:szCs w:val="28"/>
        </w:rPr>
      </w:pPr>
    </w:p>
    <w:p w:rsidR="00177468" w:rsidRPr="00B83361" w:rsidRDefault="00755962" w:rsidP="003E3CEC">
      <w:pPr>
        <w:pStyle w:val="2"/>
        <w:spacing w:before="0" w:line="360" w:lineRule="auto"/>
        <w:rPr>
          <w:sz w:val="28"/>
          <w:szCs w:val="28"/>
        </w:rPr>
      </w:pPr>
      <w:r w:rsidRPr="00B83361">
        <w:rPr>
          <w:sz w:val="28"/>
          <w:szCs w:val="28"/>
        </w:rPr>
        <w:t xml:space="preserve">ПРАВИЛА ПРИЁМА НА </w:t>
      </w:r>
      <w:proofErr w:type="gramStart"/>
      <w:r w:rsidRPr="00B83361">
        <w:rPr>
          <w:sz w:val="28"/>
          <w:szCs w:val="28"/>
        </w:rPr>
        <w:t>ОБУЧЕНИЕ</w:t>
      </w:r>
      <w:proofErr w:type="gramEnd"/>
      <w:r w:rsidR="00B83361" w:rsidRPr="00B83361">
        <w:rPr>
          <w:sz w:val="28"/>
          <w:szCs w:val="28"/>
        </w:rPr>
        <w:t xml:space="preserve"> ПО ОСНОВНЫМ ОБЩЕОБРАЗОВАТЕЛЬНЫМ ПРОГРАММАМ</w:t>
      </w:r>
    </w:p>
    <w:p w:rsidR="00177468" w:rsidRPr="00B83361" w:rsidRDefault="00755962" w:rsidP="003E3CEC">
      <w:pPr>
        <w:spacing w:line="360" w:lineRule="auto"/>
        <w:jc w:val="center"/>
        <w:rPr>
          <w:b/>
          <w:sz w:val="28"/>
          <w:szCs w:val="28"/>
        </w:rPr>
      </w:pPr>
      <w:r w:rsidRPr="00B83361">
        <w:rPr>
          <w:b/>
          <w:sz w:val="28"/>
          <w:szCs w:val="28"/>
        </w:rPr>
        <w:t xml:space="preserve">В ЧАСТНОЕ ОБЩЕОБРАЗОВАТЕЛЬНОЕ УЧРЕЖДЕНИЕ </w:t>
      </w:r>
    </w:p>
    <w:p w:rsidR="00177468" w:rsidRPr="00B83361" w:rsidRDefault="00755962" w:rsidP="003E3CEC">
      <w:pPr>
        <w:spacing w:line="360" w:lineRule="auto"/>
        <w:jc w:val="center"/>
        <w:rPr>
          <w:b/>
          <w:sz w:val="28"/>
          <w:szCs w:val="28"/>
        </w:rPr>
      </w:pPr>
      <w:r w:rsidRPr="00B83361">
        <w:rPr>
          <w:b/>
          <w:sz w:val="28"/>
          <w:szCs w:val="28"/>
        </w:rPr>
        <w:t xml:space="preserve">«ЛИЦЕЙ ПРИ ТГПУ ИМ. Л.Н. ТОЛСТОГО» </w:t>
      </w: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0F5A10" w:rsidRDefault="000F5A10" w:rsidP="000F5A10">
      <w:pPr>
        <w:jc w:val="center"/>
        <w:rPr>
          <w:sz w:val="26"/>
          <w:szCs w:val="26"/>
        </w:rPr>
        <w:sectPr w:rsidR="000F5A10" w:rsidSect="00483093">
          <w:headerReference w:type="even" r:id="rId9"/>
          <w:footerReference w:type="default" r:id="rId10"/>
          <w:pgSz w:w="11906" w:h="16838"/>
          <w:pgMar w:top="1134" w:right="567" w:bottom="1134" w:left="1134" w:header="709" w:footer="340" w:gutter="0"/>
          <w:cols w:space="708"/>
          <w:titlePg/>
          <w:docGrid w:linePitch="360"/>
        </w:sectPr>
      </w:pP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lastRenderedPageBreak/>
        <w:t>ПРИНЯТО</w:t>
      </w: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t>на заседании Педагогического совета</w:t>
      </w: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t>Частного общеобразовательного учреждения «Лицей при ТГПУ</w:t>
      </w: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t>им. Л.Н. Толстого»</w:t>
      </w:r>
    </w:p>
    <w:p w:rsidR="000F5A10" w:rsidRDefault="000F5A10" w:rsidP="000F5A10">
      <w:pPr>
        <w:jc w:val="center"/>
        <w:rPr>
          <w:b/>
          <w:bCs/>
          <w:sz w:val="28"/>
          <w:szCs w:val="28"/>
        </w:rPr>
      </w:pPr>
      <w:r w:rsidRPr="00423323">
        <w:rPr>
          <w:sz w:val="26"/>
          <w:szCs w:val="26"/>
        </w:rPr>
        <w:t xml:space="preserve">Протокол № </w:t>
      </w:r>
      <w:r w:rsidR="00095748">
        <w:rPr>
          <w:sz w:val="26"/>
          <w:szCs w:val="26"/>
        </w:rPr>
        <w:t>2</w:t>
      </w:r>
      <w:r>
        <w:rPr>
          <w:sz w:val="26"/>
          <w:szCs w:val="26"/>
        </w:rPr>
        <w:t xml:space="preserve"> от </w:t>
      </w:r>
      <w:r w:rsidR="00F6628F">
        <w:rPr>
          <w:sz w:val="26"/>
          <w:szCs w:val="26"/>
        </w:rPr>
        <w:t>10.10</w:t>
      </w:r>
      <w:r>
        <w:rPr>
          <w:sz w:val="26"/>
          <w:szCs w:val="26"/>
        </w:rPr>
        <w:t>.202</w:t>
      </w:r>
      <w:r w:rsidR="00755962">
        <w:rPr>
          <w:sz w:val="26"/>
          <w:szCs w:val="26"/>
        </w:rPr>
        <w:t>4</w:t>
      </w:r>
      <w:r>
        <w:rPr>
          <w:sz w:val="26"/>
          <w:szCs w:val="26"/>
        </w:rPr>
        <w:t xml:space="preserve"> г.</w:t>
      </w: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lastRenderedPageBreak/>
        <w:t>ПРИНЯТО</w:t>
      </w: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t xml:space="preserve">на заседании </w:t>
      </w:r>
      <w:r>
        <w:rPr>
          <w:sz w:val="26"/>
          <w:szCs w:val="26"/>
        </w:rPr>
        <w:t>Совета</w:t>
      </w: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t>Частного общеобразовательного учреждения «Лицей при ТГПУ</w:t>
      </w:r>
    </w:p>
    <w:p w:rsidR="000F5A10" w:rsidRPr="00423323" w:rsidRDefault="000F5A10" w:rsidP="000F5A10">
      <w:pPr>
        <w:jc w:val="center"/>
        <w:rPr>
          <w:sz w:val="26"/>
          <w:szCs w:val="26"/>
        </w:rPr>
      </w:pPr>
      <w:r w:rsidRPr="00423323">
        <w:rPr>
          <w:sz w:val="26"/>
          <w:szCs w:val="26"/>
        </w:rPr>
        <w:t>им. Л.Н. Толстого»</w:t>
      </w:r>
    </w:p>
    <w:p w:rsidR="00755962" w:rsidRDefault="000F5A10" w:rsidP="00755962">
      <w:pPr>
        <w:jc w:val="center"/>
        <w:rPr>
          <w:b/>
          <w:bCs/>
          <w:sz w:val="28"/>
          <w:szCs w:val="28"/>
        </w:rPr>
      </w:pPr>
      <w:r w:rsidRPr="00423323">
        <w:rPr>
          <w:sz w:val="26"/>
          <w:szCs w:val="26"/>
        </w:rPr>
        <w:t xml:space="preserve">Протокол № </w:t>
      </w:r>
      <w:r w:rsidR="00095748">
        <w:rPr>
          <w:sz w:val="26"/>
          <w:szCs w:val="26"/>
        </w:rPr>
        <w:t>2</w:t>
      </w:r>
      <w:r>
        <w:rPr>
          <w:sz w:val="26"/>
          <w:szCs w:val="26"/>
        </w:rPr>
        <w:t xml:space="preserve"> от</w:t>
      </w:r>
      <w:r w:rsidR="00F6628F">
        <w:rPr>
          <w:sz w:val="26"/>
          <w:szCs w:val="26"/>
        </w:rPr>
        <w:t xml:space="preserve"> 17.10.</w:t>
      </w:r>
      <w:bookmarkStart w:id="0" w:name="_GoBack"/>
      <w:bookmarkEnd w:id="0"/>
      <w:r w:rsidR="00755962">
        <w:rPr>
          <w:sz w:val="26"/>
          <w:szCs w:val="26"/>
        </w:rPr>
        <w:t>2024 г.</w:t>
      </w:r>
    </w:p>
    <w:p w:rsidR="000F5A10" w:rsidRDefault="000F5A10" w:rsidP="00755962">
      <w:pPr>
        <w:jc w:val="center"/>
        <w:sectPr w:rsidR="000F5A10" w:rsidSect="000F5A10">
          <w:type w:val="continuous"/>
          <w:pgSz w:w="11906" w:h="16838"/>
          <w:pgMar w:top="1134" w:right="567" w:bottom="1134" w:left="1134" w:header="709" w:footer="340" w:gutter="0"/>
          <w:cols w:num="2" w:space="708"/>
          <w:titlePg/>
          <w:docGrid w:linePitch="360"/>
        </w:sectPr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Pr="00030A86" w:rsidRDefault="00177468" w:rsidP="000C2E8C">
      <w:pPr>
        <w:jc w:val="both"/>
      </w:pPr>
    </w:p>
    <w:p w:rsidR="00177468" w:rsidRDefault="00177468" w:rsidP="00970FD6">
      <w:pPr>
        <w:jc w:val="center"/>
      </w:pPr>
      <w:r w:rsidRPr="00030A86">
        <w:t>Тула,20</w:t>
      </w:r>
      <w:r w:rsidR="00653209">
        <w:t>2</w:t>
      </w:r>
      <w:r w:rsidR="00755962">
        <w:t>4</w:t>
      </w:r>
    </w:p>
    <w:p w:rsidR="00B83361" w:rsidRDefault="00B83361" w:rsidP="00970FD6">
      <w:pPr>
        <w:jc w:val="center"/>
        <w:rPr>
          <w:b/>
        </w:rPr>
      </w:pPr>
    </w:p>
    <w:p w:rsidR="00B83361" w:rsidRDefault="00B83361" w:rsidP="00970FD6">
      <w:pPr>
        <w:jc w:val="center"/>
        <w:rPr>
          <w:b/>
        </w:rPr>
      </w:pPr>
    </w:p>
    <w:p w:rsidR="00177468" w:rsidRPr="001909E8" w:rsidRDefault="00177468" w:rsidP="00970FD6">
      <w:pPr>
        <w:jc w:val="center"/>
        <w:rPr>
          <w:b/>
        </w:rPr>
      </w:pPr>
      <w:r w:rsidRPr="001909E8">
        <w:rPr>
          <w:b/>
        </w:rPr>
        <w:lastRenderedPageBreak/>
        <w:t>СОДЕРЖАНИЕ</w:t>
      </w:r>
    </w:p>
    <w:p w:rsidR="00177468" w:rsidRDefault="00177468" w:rsidP="00970FD6">
      <w:pPr>
        <w:jc w:val="center"/>
      </w:pPr>
    </w:p>
    <w:p w:rsidR="00B83361" w:rsidRDefault="00651ABE" w:rsidP="00B83361">
      <w:pPr>
        <w:pStyle w:val="11"/>
        <w:tabs>
          <w:tab w:val="right" w:leader="dot" w:pos="10195"/>
        </w:tabs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177468">
        <w:instrText xml:space="preserve"> TOC \h \z \t "Стиль полужирный По центру;1" </w:instrText>
      </w:r>
      <w:r>
        <w:fldChar w:fldCharType="separate"/>
      </w:r>
      <w:hyperlink w:anchor="_Toc178546821" w:history="1">
        <w:r w:rsidR="00B83361" w:rsidRPr="000D4920">
          <w:rPr>
            <w:rStyle w:val="af3"/>
            <w:noProof/>
          </w:rPr>
          <w:t>1. Общие положения</w:t>
        </w:r>
        <w:r w:rsidR="00B83361">
          <w:rPr>
            <w:noProof/>
            <w:webHidden/>
          </w:rPr>
          <w:tab/>
        </w:r>
        <w:r w:rsidR="00B83361">
          <w:rPr>
            <w:noProof/>
            <w:webHidden/>
          </w:rPr>
          <w:fldChar w:fldCharType="begin"/>
        </w:r>
        <w:r w:rsidR="00B83361">
          <w:rPr>
            <w:noProof/>
            <w:webHidden/>
          </w:rPr>
          <w:instrText xml:space="preserve"> PAGEREF _Toc178546821 \h </w:instrText>
        </w:r>
        <w:r w:rsidR="00B83361">
          <w:rPr>
            <w:noProof/>
            <w:webHidden/>
          </w:rPr>
        </w:r>
        <w:r w:rsidR="00B83361">
          <w:rPr>
            <w:noProof/>
            <w:webHidden/>
          </w:rPr>
          <w:fldChar w:fldCharType="separate"/>
        </w:r>
        <w:r w:rsidR="00B83361">
          <w:rPr>
            <w:noProof/>
            <w:webHidden/>
          </w:rPr>
          <w:t>3</w:t>
        </w:r>
        <w:r w:rsidR="00B83361">
          <w:rPr>
            <w:noProof/>
            <w:webHidden/>
          </w:rPr>
          <w:fldChar w:fldCharType="end"/>
        </w:r>
      </w:hyperlink>
    </w:p>
    <w:p w:rsidR="00B83361" w:rsidRDefault="00A04C5A" w:rsidP="00B83361">
      <w:pPr>
        <w:pStyle w:val="11"/>
        <w:tabs>
          <w:tab w:val="right" w:leader="dot" w:pos="10195"/>
        </w:tabs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546822" w:history="1">
        <w:r w:rsidR="00B83361" w:rsidRPr="000D4920">
          <w:rPr>
            <w:rStyle w:val="af3"/>
            <w:noProof/>
          </w:rPr>
          <w:t>2. Организация приема граждан в Лицей</w:t>
        </w:r>
        <w:r w:rsidR="00B83361">
          <w:rPr>
            <w:noProof/>
            <w:webHidden/>
          </w:rPr>
          <w:tab/>
        </w:r>
        <w:r w:rsidR="00B83361">
          <w:rPr>
            <w:noProof/>
            <w:webHidden/>
          </w:rPr>
          <w:fldChar w:fldCharType="begin"/>
        </w:r>
        <w:r w:rsidR="00B83361">
          <w:rPr>
            <w:noProof/>
            <w:webHidden/>
          </w:rPr>
          <w:instrText xml:space="preserve"> PAGEREF _Toc178546822 \h </w:instrText>
        </w:r>
        <w:r w:rsidR="00B83361">
          <w:rPr>
            <w:noProof/>
            <w:webHidden/>
          </w:rPr>
        </w:r>
        <w:r w:rsidR="00B83361">
          <w:rPr>
            <w:noProof/>
            <w:webHidden/>
          </w:rPr>
          <w:fldChar w:fldCharType="separate"/>
        </w:r>
        <w:r w:rsidR="00B83361">
          <w:rPr>
            <w:noProof/>
            <w:webHidden/>
          </w:rPr>
          <w:t>4</w:t>
        </w:r>
        <w:r w:rsidR="00B83361">
          <w:rPr>
            <w:noProof/>
            <w:webHidden/>
          </w:rPr>
          <w:fldChar w:fldCharType="end"/>
        </w:r>
      </w:hyperlink>
    </w:p>
    <w:p w:rsidR="00B83361" w:rsidRDefault="00A04C5A" w:rsidP="00B83361">
      <w:pPr>
        <w:pStyle w:val="11"/>
        <w:tabs>
          <w:tab w:val="right" w:leader="dot" w:pos="10195"/>
        </w:tabs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546823" w:history="1">
        <w:r w:rsidR="00B83361" w:rsidRPr="000D4920">
          <w:rPr>
            <w:rStyle w:val="af3"/>
            <w:noProof/>
          </w:rPr>
          <w:t>3. Организация информирования граждан о приеме в Лицей</w:t>
        </w:r>
        <w:r w:rsidR="00B83361">
          <w:rPr>
            <w:noProof/>
            <w:webHidden/>
          </w:rPr>
          <w:tab/>
        </w:r>
        <w:r w:rsidR="00B83361">
          <w:rPr>
            <w:noProof/>
            <w:webHidden/>
          </w:rPr>
          <w:fldChar w:fldCharType="begin"/>
        </w:r>
        <w:r w:rsidR="00B83361">
          <w:rPr>
            <w:noProof/>
            <w:webHidden/>
          </w:rPr>
          <w:instrText xml:space="preserve"> PAGEREF _Toc178546823 \h </w:instrText>
        </w:r>
        <w:r w:rsidR="00B83361">
          <w:rPr>
            <w:noProof/>
            <w:webHidden/>
          </w:rPr>
        </w:r>
        <w:r w:rsidR="00B83361">
          <w:rPr>
            <w:noProof/>
            <w:webHidden/>
          </w:rPr>
          <w:fldChar w:fldCharType="separate"/>
        </w:r>
        <w:r w:rsidR="00B83361">
          <w:rPr>
            <w:noProof/>
            <w:webHidden/>
          </w:rPr>
          <w:t>4</w:t>
        </w:r>
        <w:r w:rsidR="00B83361">
          <w:rPr>
            <w:noProof/>
            <w:webHidden/>
          </w:rPr>
          <w:fldChar w:fldCharType="end"/>
        </w:r>
      </w:hyperlink>
    </w:p>
    <w:p w:rsidR="00B83361" w:rsidRDefault="00A04C5A" w:rsidP="00B83361">
      <w:pPr>
        <w:pStyle w:val="11"/>
        <w:tabs>
          <w:tab w:val="right" w:leader="dot" w:pos="10195"/>
        </w:tabs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546824" w:history="1">
        <w:r w:rsidR="00B83361" w:rsidRPr="000D4920">
          <w:rPr>
            <w:rStyle w:val="af3"/>
            <w:noProof/>
          </w:rPr>
          <w:t>4. Порядок подачи документов в образовательную организацию</w:t>
        </w:r>
        <w:r w:rsidR="00B83361">
          <w:rPr>
            <w:noProof/>
            <w:webHidden/>
          </w:rPr>
          <w:tab/>
        </w:r>
        <w:r w:rsidR="00B83361">
          <w:rPr>
            <w:noProof/>
            <w:webHidden/>
          </w:rPr>
          <w:fldChar w:fldCharType="begin"/>
        </w:r>
        <w:r w:rsidR="00B83361">
          <w:rPr>
            <w:noProof/>
            <w:webHidden/>
          </w:rPr>
          <w:instrText xml:space="preserve"> PAGEREF _Toc178546824 \h </w:instrText>
        </w:r>
        <w:r w:rsidR="00B83361">
          <w:rPr>
            <w:noProof/>
            <w:webHidden/>
          </w:rPr>
        </w:r>
        <w:r w:rsidR="00B83361">
          <w:rPr>
            <w:noProof/>
            <w:webHidden/>
          </w:rPr>
          <w:fldChar w:fldCharType="separate"/>
        </w:r>
        <w:r w:rsidR="00B83361">
          <w:rPr>
            <w:noProof/>
            <w:webHidden/>
          </w:rPr>
          <w:t>5</w:t>
        </w:r>
        <w:r w:rsidR="00B83361">
          <w:rPr>
            <w:noProof/>
            <w:webHidden/>
          </w:rPr>
          <w:fldChar w:fldCharType="end"/>
        </w:r>
      </w:hyperlink>
    </w:p>
    <w:p w:rsidR="00B83361" w:rsidRDefault="00A04C5A" w:rsidP="00B83361">
      <w:pPr>
        <w:pStyle w:val="11"/>
        <w:tabs>
          <w:tab w:val="right" w:leader="dot" w:pos="10195"/>
        </w:tabs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546842" w:history="1">
        <w:r w:rsidR="00B83361" w:rsidRPr="000D4920">
          <w:rPr>
            <w:rStyle w:val="af3"/>
            <w:noProof/>
          </w:rPr>
          <w:t>5. Порядок проведения диагностического тестирования и зачисления в образовательную организацию</w:t>
        </w:r>
        <w:r w:rsidR="00B83361">
          <w:rPr>
            <w:noProof/>
            <w:webHidden/>
          </w:rPr>
          <w:tab/>
        </w:r>
        <w:r w:rsidR="00B83361">
          <w:rPr>
            <w:noProof/>
            <w:webHidden/>
          </w:rPr>
          <w:fldChar w:fldCharType="begin"/>
        </w:r>
        <w:r w:rsidR="00B83361">
          <w:rPr>
            <w:noProof/>
            <w:webHidden/>
          </w:rPr>
          <w:instrText xml:space="preserve"> PAGEREF _Toc178546842 \h </w:instrText>
        </w:r>
        <w:r w:rsidR="00B83361">
          <w:rPr>
            <w:noProof/>
            <w:webHidden/>
          </w:rPr>
        </w:r>
        <w:r w:rsidR="00B83361">
          <w:rPr>
            <w:noProof/>
            <w:webHidden/>
          </w:rPr>
          <w:fldChar w:fldCharType="separate"/>
        </w:r>
        <w:r w:rsidR="00B83361">
          <w:rPr>
            <w:noProof/>
            <w:webHidden/>
          </w:rPr>
          <w:t>8</w:t>
        </w:r>
        <w:r w:rsidR="00B83361">
          <w:rPr>
            <w:noProof/>
            <w:webHidden/>
          </w:rPr>
          <w:fldChar w:fldCharType="end"/>
        </w:r>
      </w:hyperlink>
    </w:p>
    <w:p w:rsidR="00B83361" w:rsidRDefault="00A04C5A" w:rsidP="00B83361">
      <w:pPr>
        <w:pStyle w:val="11"/>
        <w:tabs>
          <w:tab w:val="right" w:leader="dot" w:pos="10195"/>
        </w:tabs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546854" w:history="1">
        <w:r w:rsidR="00B83361" w:rsidRPr="000D4920">
          <w:rPr>
            <w:rStyle w:val="af3"/>
            <w:noProof/>
          </w:rPr>
          <w:t>6. Заключительные положения</w:t>
        </w:r>
        <w:r w:rsidR="00B83361">
          <w:rPr>
            <w:noProof/>
            <w:webHidden/>
          </w:rPr>
          <w:tab/>
        </w:r>
        <w:r w:rsidR="00B83361">
          <w:rPr>
            <w:noProof/>
            <w:webHidden/>
          </w:rPr>
          <w:fldChar w:fldCharType="begin"/>
        </w:r>
        <w:r w:rsidR="00B83361">
          <w:rPr>
            <w:noProof/>
            <w:webHidden/>
          </w:rPr>
          <w:instrText xml:space="preserve"> PAGEREF _Toc178546854 \h </w:instrText>
        </w:r>
        <w:r w:rsidR="00B83361">
          <w:rPr>
            <w:noProof/>
            <w:webHidden/>
          </w:rPr>
        </w:r>
        <w:r w:rsidR="00B83361">
          <w:rPr>
            <w:noProof/>
            <w:webHidden/>
          </w:rPr>
          <w:fldChar w:fldCharType="separate"/>
        </w:r>
        <w:r w:rsidR="00B83361">
          <w:rPr>
            <w:noProof/>
            <w:webHidden/>
          </w:rPr>
          <w:t>9</w:t>
        </w:r>
        <w:r w:rsidR="00B83361">
          <w:rPr>
            <w:noProof/>
            <w:webHidden/>
          </w:rPr>
          <w:fldChar w:fldCharType="end"/>
        </w:r>
      </w:hyperlink>
    </w:p>
    <w:p w:rsidR="00177468" w:rsidRDefault="00651ABE" w:rsidP="00B83361">
      <w:pPr>
        <w:jc w:val="both"/>
      </w:pPr>
      <w:r>
        <w:fldChar w:fldCharType="end"/>
      </w: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177468" w:rsidRDefault="00177468" w:rsidP="00970FD6">
      <w:pPr>
        <w:jc w:val="center"/>
      </w:pPr>
    </w:p>
    <w:p w:rsidR="0029553C" w:rsidRDefault="0029553C" w:rsidP="00970FD6">
      <w:pPr>
        <w:jc w:val="center"/>
      </w:pPr>
    </w:p>
    <w:p w:rsidR="00177468" w:rsidRDefault="00177468" w:rsidP="00970FD6">
      <w:pPr>
        <w:jc w:val="center"/>
      </w:pPr>
    </w:p>
    <w:p w:rsidR="00177468" w:rsidRPr="00B83361" w:rsidRDefault="00177468" w:rsidP="005E3FDB">
      <w:pPr>
        <w:pStyle w:val="a"/>
        <w:rPr>
          <w:sz w:val="26"/>
          <w:szCs w:val="26"/>
        </w:rPr>
      </w:pPr>
      <w:bookmarkStart w:id="1" w:name="_Toc178546821"/>
      <w:r w:rsidRPr="00B83361">
        <w:rPr>
          <w:sz w:val="26"/>
          <w:szCs w:val="26"/>
        </w:rPr>
        <w:lastRenderedPageBreak/>
        <w:t>Общие положения</w:t>
      </w:r>
      <w:bookmarkEnd w:id="1"/>
    </w:p>
    <w:p w:rsidR="00177468" w:rsidRPr="00B83361" w:rsidRDefault="00177468" w:rsidP="00E50A42">
      <w:pPr>
        <w:pStyle w:val="a"/>
        <w:numPr>
          <w:ilvl w:val="0"/>
          <w:numId w:val="0"/>
        </w:numPr>
        <w:ind w:left="720"/>
        <w:jc w:val="left"/>
        <w:rPr>
          <w:sz w:val="26"/>
          <w:szCs w:val="26"/>
        </w:rPr>
      </w:pPr>
    </w:p>
    <w:p w:rsidR="00177468" w:rsidRPr="00B83361" w:rsidRDefault="00177468" w:rsidP="00244FFE">
      <w:pPr>
        <w:numPr>
          <w:ilvl w:val="1"/>
          <w:numId w:val="15"/>
        </w:numPr>
        <w:jc w:val="both"/>
        <w:rPr>
          <w:sz w:val="26"/>
          <w:szCs w:val="26"/>
        </w:rPr>
      </w:pPr>
      <w:proofErr w:type="gramStart"/>
      <w:r w:rsidRPr="00B83361">
        <w:rPr>
          <w:sz w:val="26"/>
          <w:szCs w:val="26"/>
        </w:rPr>
        <w:t xml:space="preserve">Настоящие правила приема на обучение по основным общеобразовательным программам </w:t>
      </w:r>
      <w:r w:rsidR="00B83361">
        <w:rPr>
          <w:sz w:val="26"/>
          <w:szCs w:val="26"/>
        </w:rPr>
        <w:t xml:space="preserve">в </w:t>
      </w:r>
      <w:r w:rsidR="00B83361" w:rsidRPr="00B83361">
        <w:rPr>
          <w:color w:val="000000"/>
          <w:sz w:val="26"/>
          <w:szCs w:val="26"/>
        </w:rPr>
        <w:t>Частное общеобразовательное</w:t>
      </w:r>
      <w:r w:rsidR="00B83361" w:rsidRPr="00B83361">
        <w:rPr>
          <w:sz w:val="26"/>
          <w:szCs w:val="26"/>
        </w:rPr>
        <w:t xml:space="preserve"> учреждение «Лицей при ТГПУ им.</w:t>
      </w:r>
      <w:r w:rsidR="00B83361">
        <w:rPr>
          <w:sz w:val="26"/>
          <w:szCs w:val="26"/>
        </w:rPr>
        <w:t> </w:t>
      </w:r>
      <w:r w:rsidR="00B83361" w:rsidRPr="00B83361">
        <w:rPr>
          <w:sz w:val="26"/>
          <w:szCs w:val="26"/>
        </w:rPr>
        <w:t>Л.Н.</w:t>
      </w:r>
      <w:r w:rsidR="00B83361">
        <w:rPr>
          <w:sz w:val="26"/>
          <w:szCs w:val="26"/>
        </w:rPr>
        <w:t> </w:t>
      </w:r>
      <w:r w:rsidR="00B83361" w:rsidRPr="00B83361">
        <w:rPr>
          <w:sz w:val="26"/>
          <w:szCs w:val="26"/>
        </w:rPr>
        <w:t xml:space="preserve">Толстого» </w:t>
      </w:r>
      <w:r w:rsidRPr="00B83361">
        <w:rPr>
          <w:sz w:val="26"/>
          <w:szCs w:val="26"/>
        </w:rPr>
        <w:t xml:space="preserve">(далее - Правила) разработаны в соответствии с </w:t>
      </w:r>
      <w:hyperlink r:id="rId11" w:history="1">
        <w:r w:rsidRPr="00B83361">
          <w:rPr>
            <w:rStyle w:val="af5"/>
            <w:b w:val="0"/>
            <w:color w:val="auto"/>
            <w:sz w:val="26"/>
            <w:szCs w:val="26"/>
          </w:rPr>
          <w:t>Федеральным законом</w:t>
        </w:r>
      </w:hyperlink>
      <w:r w:rsidRPr="00B83361">
        <w:rPr>
          <w:sz w:val="26"/>
          <w:szCs w:val="26"/>
        </w:rPr>
        <w:t xml:space="preserve"> от 29 декабря 2012 г. № 273-ФЗ «Об образовании в Российской Федерации», </w:t>
      </w:r>
      <w:hyperlink r:id="rId12" w:history="1">
        <w:r w:rsidRPr="00B83361">
          <w:rPr>
            <w:rStyle w:val="af5"/>
            <w:b w:val="0"/>
            <w:color w:val="auto"/>
            <w:sz w:val="26"/>
            <w:szCs w:val="26"/>
          </w:rPr>
          <w:t>Приказом</w:t>
        </w:r>
      </w:hyperlink>
      <w:r w:rsidRPr="00B83361">
        <w:rPr>
          <w:sz w:val="26"/>
          <w:szCs w:val="26"/>
        </w:rPr>
        <w:t xml:space="preserve"> Министерства </w:t>
      </w:r>
      <w:r w:rsidR="00244FFE" w:rsidRPr="00B83361">
        <w:rPr>
          <w:sz w:val="26"/>
          <w:szCs w:val="26"/>
        </w:rPr>
        <w:t xml:space="preserve">просвещения Российской Федерации </w:t>
      </w:r>
      <w:r w:rsidRPr="00B83361">
        <w:rPr>
          <w:color w:val="FF0000"/>
          <w:sz w:val="26"/>
          <w:szCs w:val="26"/>
        </w:rPr>
        <w:t>от</w:t>
      </w:r>
      <w:r w:rsidR="00244FFE" w:rsidRPr="00B83361">
        <w:rPr>
          <w:color w:val="FF0000"/>
          <w:sz w:val="26"/>
          <w:szCs w:val="26"/>
        </w:rPr>
        <w:t xml:space="preserve"> 2 сентября 2020 г. № 458</w:t>
      </w:r>
      <w:r w:rsidR="00244FFE" w:rsidRPr="00B83361">
        <w:rPr>
          <w:sz w:val="26"/>
          <w:szCs w:val="26"/>
        </w:rPr>
        <w:t xml:space="preserve">  </w:t>
      </w:r>
      <w:r w:rsidRPr="00B83361">
        <w:rPr>
          <w:sz w:val="26"/>
          <w:szCs w:val="26"/>
        </w:rPr>
        <w:t>«Об утверждении Порядка приема граждан на обучение по образовательным программам</w:t>
      </w:r>
      <w:proofErr w:type="gramEnd"/>
      <w:r w:rsidRPr="00B83361">
        <w:rPr>
          <w:sz w:val="26"/>
          <w:szCs w:val="26"/>
        </w:rPr>
        <w:t xml:space="preserve"> начального общего, основного общего и среднего общего образования».</w:t>
      </w:r>
    </w:p>
    <w:p w:rsidR="00177468" w:rsidRPr="00B83361" w:rsidRDefault="00177468" w:rsidP="00C83BEE">
      <w:pPr>
        <w:numPr>
          <w:ilvl w:val="1"/>
          <w:numId w:val="15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Настоящие Правила регламентируют прием граждан Российской Федер</w:t>
      </w:r>
      <w:r w:rsidR="00952B52" w:rsidRPr="00B83361">
        <w:rPr>
          <w:sz w:val="26"/>
          <w:szCs w:val="26"/>
        </w:rPr>
        <w:t>ации (далее - граждане, дети) в</w:t>
      </w:r>
      <w:r w:rsidRPr="00B83361">
        <w:rPr>
          <w:sz w:val="26"/>
          <w:szCs w:val="26"/>
        </w:rPr>
        <w:t xml:space="preserve"> Частное общеобразовательное учреждение «Лицей при ТГПУ им.</w:t>
      </w:r>
      <w:r w:rsidR="00B83361" w:rsidRPr="00B83361">
        <w:rPr>
          <w:sz w:val="26"/>
          <w:szCs w:val="26"/>
        </w:rPr>
        <w:t> </w:t>
      </w:r>
      <w:r w:rsidRPr="00B83361">
        <w:rPr>
          <w:sz w:val="26"/>
          <w:szCs w:val="26"/>
        </w:rPr>
        <w:t>Л.</w:t>
      </w:r>
      <w:r w:rsidR="00B83361" w:rsidRPr="00B83361">
        <w:rPr>
          <w:sz w:val="26"/>
          <w:szCs w:val="26"/>
        </w:rPr>
        <w:t> </w:t>
      </w:r>
      <w:r w:rsidRPr="00B83361">
        <w:rPr>
          <w:sz w:val="26"/>
          <w:szCs w:val="26"/>
        </w:rPr>
        <w:t>Н.</w:t>
      </w:r>
      <w:r w:rsidR="00B83361" w:rsidRPr="00B83361">
        <w:rPr>
          <w:sz w:val="26"/>
          <w:szCs w:val="26"/>
        </w:rPr>
        <w:t> </w:t>
      </w:r>
      <w:r w:rsidRPr="00B83361">
        <w:rPr>
          <w:sz w:val="26"/>
          <w:szCs w:val="26"/>
        </w:rPr>
        <w:t>Толстого» (далее соответственно – Лицей, образовательная организация, общеобразовательные программы)</w:t>
      </w:r>
      <w:r w:rsidR="00653209" w:rsidRPr="00B83361">
        <w:rPr>
          <w:sz w:val="26"/>
          <w:szCs w:val="26"/>
        </w:rPr>
        <w:t xml:space="preserve"> </w:t>
      </w:r>
      <w:r w:rsidRPr="00B83361">
        <w:rPr>
          <w:sz w:val="26"/>
          <w:szCs w:val="26"/>
        </w:rPr>
        <w:t>по образовательным программам основного общего и среднего общего образования.</w:t>
      </w:r>
    </w:p>
    <w:p w:rsidR="00177468" w:rsidRPr="00B83361" w:rsidRDefault="00177468" w:rsidP="003F7312">
      <w:pPr>
        <w:numPr>
          <w:ilvl w:val="1"/>
          <w:numId w:val="15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 xml:space="preserve">Настоящие Правила обеспечивают прием в </w:t>
      </w:r>
      <w:r w:rsidR="00653209" w:rsidRPr="00B83361">
        <w:rPr>
          <w:sz w:val="26"/>
          <w:szCs w:val="26"/>
        </w:rPr>
        <w:t>Лицей</w:t>
      </w:r>
      <w:r w:rsidRPr="00B83361">
        <w:rPr>
          <w:sz w:val="26"/>
          <w:szCs w:val="26"/>
        </w:rPr>
        <w:t xml:space="preserve"> граждан, имеющих право на получение общего образования соответствующег</w:t>
      </w:r>
      <w:r w:rsidR="00653209" w:rsidRPr="00B83361">
        <w:rPr>
          <w:sz w:val="26"/>
          <w:szCs w:val="26"/>
        </w:rPr>
        <w:t xml:space="preserve">о уровня вне зависимости от их </w:t>
      </w:r>
      <w:r w:rsidRPr="00B83361">
        <w:rPr>
          <w:sz w:val="26"/>
          <w:szCs w:val="26"/>
        </w:rPr>
        <w:t>места проживания в Тульской области.</w:t>
      </w:r>
    </w:p>
    <w:p w:rsidR="00177468" w:rsidRPr="00B83361" w:rsidRDefault="00B83361" w:rsidP="00C83BEE">
      <w:pPr>
        <w:numPr>
          <w:ilvl w:val="1"/>
          <w:numId w:val="15"/>
        </w:numPr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Прием на обучение в общеобразовательную организацию проводится на принципах равных условий приема для всех поступающих, за исключением лиц, которым в соответствии с Федеральным законом от 29 декабря 2012 г. № 273-ФЗ "Об образовании в Российской Федерации" предоставлены особые права (преимущества) при приеме на обучение.</w:t>
      </w:r>
    </w:p>
    <w:p w:rsidR="00177468" w:rsidRPr="00B83361" w:rsidRDefault="00177468" w:rsidP="003F7312">
      <w:pPr>
        <w:numPr>
          <w:ilvl w:val="1"/>
          <w:numId w:val="15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Вне конкурса при условии успешного прохождения вступительных испытаний в Лицей принимаются дети-инвалиды, дети-сироты и дети, оставшиеся без попечения родителей.</w:t>
      </w:r>
    </w:p>
    <w:p w:rsidR="00244FFE" w:rsidRPr="00B83361" w:rsidRDefault="00244FFE" w:rsidP="00244FFE">
      <w:pPr>
        <w:numPr>
          <w:ilvl w:val="1"/>
          <w:numId w:val="15"/>
        </w:numPr>
        <w:jc w:val="both"/>
        <w:rPr>
          <w:color w:val="FF0000"/>
          <w:sz w:val="26"/>
          <w:szCs w:val="26"/>
        </w:rPr>
      </w:pPr>
      <w:bookmarkStart w:id="2" w:name="Par94"/>
      <w:bookmarkEnd w:id="2"/>
      <w:proofErr w:type="gramStart"/>
      <w:r w:rsidRPr="00B83361">
        <w:rPr>
          <w:color w:val="FF0000"/>
          <w:sz w:val="26"/>
          <w:szCs w:val="26"/>
        </w:rPr>
        <w:t xml:space="preserve">Во внеочередном порядке предоставляются места в Лицее детям, указанным в </w:t>
      </w:r>
      <w:hyperlink r:id="rId13" w:history="1">
        <w:r w:rsidRPr="00B83361">
          <w:rPr>
            <w:color w:val="FF0000"/>
            <w:sz w:val="26"/>
            <w:szCs w:val="26"/>
          </w:rPr>
          <w:t>пункте 8 статьи 24</w:t>
        </w:r>
      </w:hyperlink>
      <w:r w:rsidRPr="00B83361">
        <w:rPr>
          <w:color w:val="FF0000"/>
          <w:sz w:val="26"/>
          <w:szCs w:val="26"/>
        </w:rPr>
        <w:t xml:space="preserve"> Федерального закона от 27 мая 1998 г. N 76-ФЗ "О статусе военнослужащих", и детям, указанным в </w:t>
      </w:r>
      <w:hyperlink r:id="rId14" w:history="1">
        <w:r w:rsidRPr="00B83361">
          <w:rPr>
            <w:color w:val="FF0000"/>
            <w:sz w:val="26"/>
            <w:szCs w:val="26"/>
          </w:rPr>
          <w:t>статье 28.1</w:t>
        </w:r>
      </w:hyperlink>
      <w:r w:rsidRPr="00B83361">
        <w:rPr>
          <w:color w:val="FF0000"/>
          <w:sz w:val="26"/>
          <w:szCs w:val="26"/>
        </w:rPr>
        <w:t xml:space="preserve"> Федерального закона от 3 июля 2016 г. N 226-ФЗ "О войсках национальной гвардии Российской Федерации", по месту жительства их семей.</w:t>
      </w:r>
      <w:proofErr w:type="gramEnd"/>
    </w:p>
    <w:p w:rsidR="00244FFE" w:rsidRPr="00B83361" w:rsidRDefault="00244FFE" w:rsidP="00244FFE">
      <w:pPr>
        <w:numPr>
          <w:ilvl w:val="1"/>
          <w:numId w:val="15"/>
        </w:numPr>
        <w:jc w:val="both"/>
        <w:rPr>
          <w:color w:val="FF0000"/>
          <w:sz w:val="26"/>
          <w:szCs w:val="26"/>
        </w:rPr>
      </w:pPr>
      <w:bookmarkStart w:id="3" w:name="Par96"/>
      <w:bookmarkEnd w:id="3"/>
      <w:r w:rsidRPr="00B83361">
        <w:rPr>
          <w:color w:val="FF0000"/>
          <w:sz w:val="26"/>
          <w:szCs w:val="26"/>
        </w:rPr>
        <w:t xml:space="preserve">В первоочередном порядке предоставляются места </w:t>
      </w:r>
      <w:r w:rsidR="00B83361" w:rsidRPr="00B83361">
        <w:rPr>
          <w:color w:val="FF0000"/>
          <w:sz w:val="26"/>
          <w:szCs w:val="26"/>
        </w:rPr>
        <w:t>в Лицее</w:t>
      </w:r>
      <w:r w:rsidRPr="00B83361">
        <w:rPr>
          <w:color w:val="FF0000"/>
          <w:sz w:val="26"/>
          <w:szCs w:val="26"/>
        </w:rPr>
        <w:t xml:space="preserve"> детям, указанным в </w:t>
      </w:r>
      <w:hyperlink r:id="rId15" w:history="1">
        <w:r w:rsidRPr="00B83361">
          <w:rPr>
            <w:color w:val="FF0000"/>
            <w:sz w:val="26"/>
            <w:szCs w:val="26"/>
          </w:rPr>
          <w:t>абзаце втором части 6 статьи 19</w:t>
        </w:r>
      </w:hyperlink>
      <w:r w:rsidRPr="00B83361">
        <w:rPr>
          <w:color w:val="FF0000"/>
          <w:sz w:val="26"/>
          <w:szCs w:val="26"/>
        </w:rPr>
        <w:t xml:space="preserve"> Федерального закона от 27 мая 1998 г. </w:t>
      </w:r>
      <w:r w:rsidR="00755962" w:rsidRPr="00B83361">
        <w:rPr>
          <w:color w:val="FF0000"/>
          <w:sz w:val="26"/>
          <w:szCs w:val="26"/>
        </w:rPr>
        <w:t>№</w:t>
      </w:r>
      <w:r w:rsidRPr="00B83361">
        <w:rPr>
          <w:color w:val="FF0000"/>
          <w:sz w:val="26"/>
          <w:szCs w:val="26"/>
        </w:rPr>
        <w:t xml:space="preserve"> 76-ФЗ "О статусе военнослужащих", по месту жительства их семей.</w:t>
      </w:r>
    </w:p>
    <w:p w:rsidR="00244FFE" w:rsidRPr="00B83361" w:rsidRDefault="00244FFE" w:rsidP="00244FFE">
      <w:pPr>
        <w:numPr>
          <w:ilvl w:val="1"/>
          <w:numId w:val="15"/>
        </w:numPr>
        <w:jc w:val="both"/>
        <w:rPr>
          <w:color w:val="FF0000"/>
          <w:sz w:val="26"/>
          <w:szCs w:val="26"/>
        </w:rPr>
      </w:pPr>
      <w:proofErr w:type="gramStart"/>
      <w:r w:rsidRPr="00B83361">
        <w:rPr>
          <w:color w:val="FF0000"/>
          <w:sz w:val="26"/>
          <w:szCs w:val="26"/>
        </w:rPr>
        <w:t xml:space="preserve">В первоочередном порядке </w:t>
      </w:r>
      <w:r w:rsidR="00755962" w:rsidRPr="00B83361">
        <w:rPr>
          <w:color w:val="FF0000"/>
          <w:sz w:val="26"/>
          <w:szCs w:val="26"/>
        </w:rPr>
        <w:t xml:space="preserve">в Лицее </w:t>
      </w:r>
      <w:r w:rsidRPr="00B83361">
        <w:rPr>
          <w:color w:val="FF0000"/>
          <w:sz w:val="26"/>
          <w:szCs w:val="26"/>
        </w:rPr>
        <w:t xml:space="preserve">предоставляются места детям, указанным в </w:t>
      </w:r>
      <w:hyperlink r:id="rId16" w:history="1">
        <w:r w:rsidRPr="00B83361">
          <w:rPr>
            <w:color w:val="FF0000"/>
            <w:sz w:val="26"/>
            <w:szCs w:val="26"/>
          </w:rPr>
          <w:t>части 6 статьи 46</w:t>
        </w:r>
      </w:hyperlink>
      <w:r w:rsidRPr="00B83361">
        <w:rPr>
          <w:color w:val="FF0000"/>
          <w:sz w:val="26"/>
          <w:szCs w:val="26"/>
        </w:rPr>
        <w:t xml:space="preserve"> Федерального закона от 7 февраля 2011 г. </w:t>
      </w:r>
      <w:r w:rsidR="00755962" w:rsidRPr="00B83361">
        <w:rPr>
          <w:color w:val="FF0000"/>
          <w:sz w:val="26"/>
          <w:szCs w:val="26"/>
        </w:rPr>
        <w:t>№</w:t>
      </w:r>
      <w:r w:rsidRPr="00B83361">
        <w:rPr>
          <w:color w:val="FF0000"/>
          <w:sz w:val="26"/>
          <w:szCs w:val="26"/>
        </w:rPr>
        <w:t xml:space="preserve"> 3-ФЗ "О полиции", детям сотрудников органов внутренних дел, не являющихся сотрудниками полиции, и детям, указанным в </w:t>
      </w:r>
      <w:hyperlink r:id="rId17" w:history="1">
        <w:r w:rsidRPr="00B83361">
          <w:rPr>
            <w:color w:val="FF0000"/>
            <w:sz w:val="26"/>
            <w:szCs w:val="26"/>
          </w:rPr>
          <w:t>части 14 статьи 3</w:t>
        </w:r>
      </w:hyperlink>
      <w:r w:rsidRPr="00B83361">
        <w:rPr>
          <w:color w:val="FF0000"/>
          <w:sz w:val="26"/>
          <w:szCs w:val="26"/>
        </w:rPr>
        <w:t xml:space="preserve"> Федерального закона от 30 декабря 2012 г. </w:t>
      </w:r>
      <w:r w:rsidR="00755962" w:rsidRPr="00B83361">
        <w:rPr>
          <w:color w:val="FF0000"/>
          <w:sz w:val="26"/>
          <w:szCs w:val="26"/>
        </w:rPr>
        <w:t>№</w:t>
      </w:r>
      <w:r w:rsidRPr="00B83361">
        <w:rPr>
          <w:color w:val="FF0000"/>
          <w:sz w:val="26"/>
          <w:szCs w:val="26"/>
        </w:rPr>
        <w:t xml:space="preserve"> 283-ФЗ "О социальных гарантиях сотрудникам некоторых федеральных органов исполнительной власти и внесении</w:t>
      </w:r>
      <w:proofErr w:type="gramEnd"/>
      <w:r w:rsidRPr="00B83361">
        <w:rPr>
          <w:color w:val="FF0000"/>
          <w:sz w:val="26"/>
          <w:szCs w:val="26"/>
        </w:rPr>
        <w:t xml:space="preserve"> изменений в законодательные акты Российской Федерации".</w:t>
      </w:r>
    </w:p>
    <w:p w:rsidR="00112486" w:rsidRPr="00886462" w:rsidRDefault="00112486" w:rsidP="00112486">
      <w:pPr>
        <w:numPr>
          <w:ilvl w:val="1"/>
          <w:numId w:val="15"/>
        </w:numPr>
        <w:jc w:val="both"/>
        <w:rPr>
          <w:color w:val="FF0000"/>
          <w:sz w:val="26"/>
          <w:szCs w:val="26"/>
        </w:rPr>
      </w:pPr>
      <w:proofErr w:type="gramStart"/>
      <w:r w:rsidRPr="00886462">
        <w:rPr>
          <w:color w:val="FF0000"/>
          <w:sz w:val="26"/>
          <w:szCs w:val="26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</w:t>
      </w:r>
      <w:r w:rsidR="00B83361" w:rsidRPr="00886462">
        <w:rPr>
          <w:color w:val="FF0000"/>
          <w:sz w:val="26"/>
          <w:szCs w:val="26"/>
        </w:rPr>
        <w:t xml:space="preserve">в Лицей </w:t>
      </w:r>
      <w:r w:rsidRPr="00886462">
        <w:rPr>
          <w:color w:val="FF0000"/>
          <w:sz w:val="26"/>
          <w:szCs w:val="26"/>
        </w:rPr>
        <w:t>по основным общеобразовательным программам, в которо</w:t>
      </w:r>
      <w:r w:rsidR="00B83361" w:rsidRPr="00886462">
        <w:rPr>
          <w:color w:val="FF0000"/>
          <w:sz w:val="26"/>
          <w:szCs w:val="26"/>
        </w:rPr>
        <w:t>м</w:t>
      </w:r>
      <w:r w:rsidRPr="00886462">
        <w:rPr>
          <w:color w:val="FF0000"/>
          <w:sz w:val="26"/>
          <w:szCs w:val="26"/>
        </w:rPr>
        <w:t xml:space="preserve"> обучаются его брат и (или) сестра (полнородные и </w:t>
      </w:r>
      <w:proofErr w:type="spellStart"/>
      <w:r w:rsidRPr="00886462">
        <w:rPr>
          <w:color w:val="FF0000"/>
          <w:sz w:val="26"/>
          <w:szCs w:val="26"/>
        </w:rPr>
        <w:t>неполнородные</w:t>
      </w:r>
      <w:proofErr w:type="spellEnd"/>
      <w:r w:rsidRPr="00886462">
        <w:rPr>
          <w:color w:val="FF0000"/>
          <w:sz w:val="26"/>
          <w:szCs w:val="26"/>
        </w:rPr>
        <w:t>, усыновленные (удочеренные), дети, опекунами (попечителями) которых являются родители (законные представители</w:t>
      </w:r>
      <w:proofErr w:type="gramEnd"/>
      <w:r w:rsidRPr="00886462">
        <w:rPr>
          <w:color w:val="FF0000"/>
          <w:sz w:val="26"/>
          <w:szCs w:val="26"/>
        </w:rPr>
        <w:t xml:space="preserve">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</w:t>
      </w:r>
      <w:hyperlink r:id="rId18" w:history="1">
        <w:r w:rsidRPr="00886462">
          <w:rPr>
            <w:color w:val="FF0000"/>
            <w:sz w:val="26"/>
            <w:szCs w:val="26"/>
          </w:rPr>
          <w:t>частями 5</w:t>
        </w:r>
      </w:hyperlink>
      <w:r w:rsidRPr="00886462">
        <w:rPr>
          <w:color w:val="FF0000"/>
          <w:sz w:val="26"/>
          <w:szCs w:val="26"/>
        </w:rPr>
        <w:t xml:space="preserve"> и </w:t>
      </w:r>
      <w:hyperlink r:id="rId19" w:history="1">
        <w:r w:rsidRPr="00886462">
          <w:rPr>
            <w:color w:val="FF0000"/>
            <w:sz w:val="26"/>
            <w:szCs w:val="26"/>
          </w:rPr>
          <w:t>6 статьи 67</w:t>
        </w:r>
      </w:hyperlink>
      <w:r w:rsidRPr="00886462">
        <w:rPr>
          <w:color w:val="FF0000"/>
          <w:sz w:val="26"/>
          <w:szCs w:val="26"/>
        </w:rPr>
        <w:t xml:space="preserve"> </w:t>
      </w:r>
      <w:r w:rsidRPr="00886462">
        <w:rPr>
          <w:color w:val="FF0000"/>
          <w:sz w:val="26"/>
          <w:szCs w:val="26"/>
        </w:rPr>
        <w:lastRenderedPageBreak/>
        <w:t>Федерального закона</w:t>
      </w:r>
      <w:r w:rsidR="00B83361" w:rsidRPr="00886462">
        <w:rPr>
          <w:color w:val="FF0000"/>
          <w:sz w:val="26"/>
          <w:szCs w:val="26"/>
        </w:rPr>
        <w:t xml:space="preserve"> от 29 декабря 2012 г. N 273-ФЗ "Об образовании в Российской Федерации".</w:t>
      </w:r>
    </w:p>
    <w:p w:rsidR="00177468" w:rsidRPr="00B83361" w:rsidRDefault="00177468" w:rsidP="00C83BEE">
      <w:pPr>
        <w:ind w:left="709"/>
        <w:jc w:val="both"/>
        <w:rPr>
          <w:sz w:val="26"/>
          <w:szCs w:val="26"/>
        </w:rPr>
      </w:pPr>
    </w:p>
    <w:p w:rsidR="00177468" w:rsidRPr="00B83361" w:rsidRDefault="00177468" w:rsidP="005E3FDB">
      <w:pPr>
        <w:pStyle w:val="a"/>
        <w:rPr>
          <w:sz w:val="26"/>
          <w:szCs w:val="26"/>
        </w:rPr>
      </w:pPr>
      <w:bookmarkStart w:id="4" w:name="_Toc178546822"/>
      <w:r w:rsidRPr="00B83361">
        <w:rPr>
          <w:sz w:val="26"/>
          <w:szCs w:val="26"/>
        </w:rPr>
        <w:t>Организация приема граждан в Лицей</w:t>
      </w:r>
      <w:bookmarkEnd w:id="4"/>
    </w:p>
    <w:p w:rsidR="00177468" w:rsidRPr="00B83361" w:rsidRDefault="00177468" w:rsidP="00E50A42">
      <w:pPr>
        <w:pStyle w:val="a"/>
        <w:numPr>
          <w:ilvl w:val="0"/>
          <w:numId w:val="0"/>
        </w:numPr>
        <w:ind w:left="720"/>
        <w:jc w:val="left"/>
        <w:rPr>
          <w:sz w:val="26"/>
          <w:szCs w:val="26"/>
        </w:rPr>
      </w:pPr>
    </w:p>
    <w:p w:rsidR="00177468" w:rsidRPr="00B83361" w:rsidRDefault="00177468" w:rsidP="0077212D">
      <w:pPr>
        <w:numPr>
          <w:ilvl w:val="1"/>
          <w:numId w:val="24"/>
        </w:numPr>
        <w:jc w:val="both"/>
        <w:rPr>
          <w:b/>
          <w:sz w:val="26"/>
          <w:szCs w:val="26"/>
        </w:rPr>
      </w:pPr>
      <w:r w:rsidRPr="00B83361">
        <w:rPr>
          <w:sz w:val="26"/>
          <w:szCs w:val="26"/>
        </w:rPr>
        <w:t>При приеме в Лицей для получения основного общего и среднего общего образования проводится индивидуальный (конкурсный) отбор в форме диагностического тестирования.</w:t>
      </w:r>
    </w:p>
    <w:p w:rsidR="00177468" w:rsidRPr="00B83361" w:rsidRDefault="00177468" w:rsidP="0077212D">
      <w:pPr>
        <w:numPr>
          <w:ilvl w:val="1"/>
          <w:numId w:val="24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По результатам диагностического тестирования на основании решения Приемной комиссии образовательной организации под председательством директора Лицея производится зачисление граждан на обучение в образовательную организацию.</w:t>
      </w:r>
    </w:p>
    <w:p w:rsidR="00177468" w:rsidRPr="00B83361" w:rsidRDefault="00177468" w:rsidP="0077212D">
      <w:pPr>
        <w:numPr>
          <w:ilvl w:val="1"/>
          <w:numId w:val="24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Состав, полномочия и порядок деятельности Приемной комиссии определяются приказом директора Лицея.</w:t>
      </w:r>
    </w:p>
    <w:p w:rsidR="00177468" w:rsidRPr="00B83361" w:rsidRDefault="00177468" w:rsidP="0077212D">
      <w:pPr>
        <w:numPr>
          <w:ilvl w:val="1"/>
          <w:numId w:val="24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Для организации и проведения диагностического тестирования председателем Приемной комиссии создается. Экзаменационная комиссия.</w:t>
      </w:r>
    </w:p>
    <w:p w:rsidR="00177468" w:rsidRPr="00B83361" w:rsidRDefault="00177468" w:rsidP="0077212D">
      <w:pPr>
        <w:numPr>
          <w:ilvl w:val="1"/>
          <w:numId w:val="24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 xml:space="preserve">Прием в </w:t>
      </w:r>
      <w:r w:rsidR="00653209" w:rsidRPr="00B83361">
        <w:rPr>
          <w:sz w:val="26"/>
          <w:szCs w:val="26"/>
        </w:rPr>
        <w:t>8-</w:t>
      </w:r>
      <w:r w:rsidRPr="00B83361">
        <w:rPr>
          <w:sz w:val="26"/>
          <w:szCs w:val="26"/>
        </w:rPr>
        <w:t>9 класс</w:t>
      </w:r>
      <w:r w:rsidR="00653209" w:rsidRPr="00B83361">
        <w:rPr>
          <w:sz w:val="26"/>
          <w:szCs w:val="26"/>
        </w:rPr>
        <w:t>ы</w:t>
      </w:r>
      <w:r w:rsidRPr="00B83361">
        <w:rPr>
          <w:sz w:val="26"/>
          <w:szCs w:val="26"/>
        </w:rPr>
        <w:t xml:space="preserve"> Лицея лиц, претендующих на обучение в Лицее, проводится на конкурсной основе по заявлениям родителей (законных представителей) по результатам диагностического тестирования.</w:t>
      </w:r>
    </w:p>
    <w:p w:rsidR="00177468" w:rsidRPr="00B83361" w:rsidRDefault="00653209" w:rsidP="000C07D8">
      <w:pPr>
        <w:numPr>
          <w:ilvl w:val="1"/>
          <w:numId w:val="24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 xml:space="preserve">Прием в 10 классы Лицея лиц, претендующих на обучение в Лицее, проводится на конкурсной основе по заявлениям родителей (законных представителей) по результатам диагностического тестирования, </w:t>
      </w:r>
      <w:r w:rsidR="00177468" w:rsidRPr="00B83361">
        <w:rPr>
          <w:sz w:val="26"/>
          <w:szCs w:val="26"/>
        </w:rPr>
        <w:t>при условии успешного прохождения ГИА</w:t>
      </w:r>
      <w:r w:rsidRPr="00B83361">
        <w:rPr>
          <w:sz w:val="26"/>
          <w:szCs w:val="26"/>
        </w:rPr>
        <w:t>.</w:t>
      </w:r>
      <w:r w:rsidR="00177468" w:rsidRPr="00B83361">
        <w:rPr>
          <w:sz w:val="26"/>
          <w:szCs w:val="26"/>
        </w:rPr>
        <w:t xml:space="preserve"> </w:t>
      </w:r>
    </w:p>
    <w:p w:rsidR="00177468" w:rsidRPr="00B83361" w:rsidRDefault="00177468" w:rsidP="0077212D">
      <w:pPr>
        <w:numPr>
          <w:ilvl w:val="1"/>
          <w:numId w:val="24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Прием обучающихся в 11 класс Лицея производится при наличии свободных мест. Процедура приема предполагает изучение образовательных результатов обучающегося,  аттестата об основном общем образовании и табеля отметок, а также результатов диагностического тестирования.</w:t>
      </w:r>
    </w:p>
    <w:p w:rsidR="00177468" w:rsidRPr="00B83361" w:rsidRDefault="00177468" w:rsidP="0077212D">
      <w:pPr>
        <w:numPr>
          <w:ilvl w:val="1"/>
          <w:numId w:val="24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Прием граждан в Лицей на освободившиеся места в течение учебного года осуществляется по решению директора Лицея.</w:t>
      </w:r>
    </w:p>
    <w:p w:rsidR="00EE7223" w:rsidRPr="00B83361" w:rsidRDefault="00EE7223" w:rsidP="0077212D">
      <w:pPr>
        <w:numPr>
          <w:ilvl w:val="1"/>
          <w:numId w:val="24"/>
        </w:numPr>
        <w:jc w:val="both"/>
        <w:rPr>
          <w:color w:val="FF0000"/>
          <w:sz w:val="26"/>
          <w:szCs w:val="26"/>
        </w:rPr>
      </w:pPr>
      <w:proofErr w:type="gramStart"/>
      <w:r w:rsidRPr="00B83361">
        <w:rPr>
          <w:color w:val="FF0000"/>
          <w:sz w:val="26"/>
          <w:szCs w:val="26"/>
        </w:rPr>
        <w:t>При приеме на обучение по имеющим государственную аккредитацию образовательным программам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заявлению родителей (законных представителей) детей.</w:t>
      </w:r>
      <w:proofErr w:type="gramEnd"/>
    </w:p>
    <w:p w:rsidR="00177468" w:rsidRPr="00B83361" w:rsidRDefault="00177468" w:rsidP="003E3CEC">
      <w:pPr>
        <w:jc w:val="both"/>
        <w:rPr>
          <w:sz w:val="26"/>
          <w:szCs w:val="26"/>
        </w:rPr>
      </w:pPr>
    </w:p>
    <w:p w:rsidR="00177468" w:rsidRPr="00B83361" w:rsidRDefault="00177468" w:rsidP="005E3FDB">
      <w:pPr>
        <w:pStyle w:val="a"/>
        <w:rPr>
          <w:sz w:val="26"/>
          <w:szCs w:val="26"/>
        </w:rPr>
      </w:pPr>
      <w:bookmarkStart w:id="5" w:name="_Toc178546823"/>
      <w:r w:rsidRPr="00B83361">
        <w:rPr>
          <w:sz w:val="26"/>
          <w:szCs w:val="26"/>
        </w:rPr>
        <w:t xml:space="preserve">Организация информирования граждан о приеме в </w:t>
      </w:r>
      <w:r w:rsidR="00952B52" w:rsidRPr="00B83361">
        <w:rPr>
          <w:sz w:val="26"/>
          <w:szCs w:val="26"/>
        </w:rPr>
        <w:t>Лицей</w:t>
      </w:r>
      <w:bookmarkEnd w:id="5"/>
    </w:p>
    <w:p w:rsidR="00177468" w:rsidRPr="00B83361" w:rsidRDefault="00177468" w:rsidP="00E50A42">
      <w:pPr>
        <w:pStyle w:val="a"/>
        <w:numPr>
          <w:ilvl w:val="0"/>
          <w:numId w:val="0"/>
        </w:numPr>
        <w:ind w:left="720"/>
        <w:jc w:val="left"/>
        <w:rPr>
          <w:sz w:val="26"/>
          <w:szCs w:val="26"/>
        </w:rPr>
      </w:pPr>
    </w:p>
    <w:p w:rsidR="00177468" w:rsidRPr="00B83361" w:rsidRDefault="00952B52" w:rsidP="0077212D">
      <w:pPr>
        <w:numPr>
          <w:ilvl w:val="1"/>
          <w:numId w:val="25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 xml:space="preserve">Лицей вправе объявлять о </w:t>
      </w:r>
      <w:r w:rsidR="00177468" w:rsidRPr="00B83361">
        <w:rPr>
          <w:sz w:val="26"/>
          <w:szCs w:val="26"/>
        </w:rPr>
        <w:t xml:space="preserve">приеме граждан для </w:t>
      </w:r>
      <w:proofErr w:type="gramStart"/>
      <w:r w:rsidR="00177468" w:rsidRPr="00B83361">
        <w:rPr>
          <w:sz w:val="26"/>
          <w:szCs w:val="26"/>
        </w:rPr>
        <w:t>обучения по программам</w:t>
      </w:r>
      <w:proofErr w:type="gramEnd"/>
      <w:r w:rsidR="00177468" w:rsidRPr="00B83361">
        <w:rPr>
          <w:sz w:val="26"/>
          <w:szCs w:val="26"/>
        </w:rPr>
        <w:t xml:space="preserve"> основного общего и среднего общего образования только при наличии Лицензии на право ведения образовательной деятельности.</w:t>
      </w:r>
    </w:p>
    <w:p w:rsidR="00177468" w:rsidRPr="00B83361" w:rsidRDefault="00B83361" w:rsidP="0077212D">
      <w:pPr>
        <w:numPr>
          <w:ilvl w:val="1"/>
          <w:numId w:val="25"/>
        </w:numPr>
        <w:jc w:val="both"/>
        <w:rPr>
          <w:sz w:val="26"/>
          <w:szCs w:val="26"/>
        </w:rPr>
      </w:pPr>
      <w:proofErr w:type="gramStart"/>
      <w:r w:rsidRPr="00B83361">
        <w:rPr>
          <w:sz w:val="26"/>
          <w:szCs w:val="26"/>
        </w:rPr>
        <w:t xml:space="preserve">При приеме на обучение </w:t>
      </w:r>
      <w:r w:rsidR="00653209" w:rsidRPr="00B83361">
        <w:rPr>
          <w:sz w:val="26"/>
          <w:szCs w:val="26"/>
        </w:rPr>
        <w:t xml:space="preserve">Лицей </w:t>
      </w:r>
      <w:r>
        <w:rPr>
          <w:sz w:val="26"/>
          <w:szCs w:val="26"/>
        </w:rPr>
        <w:t>обязан о</w:t>
      </w:r>
      <w:r w:rsidR="00653209" w:rsidRPr="00B83361">
        <w:rPr>
          <w:sz w:val="26"/>
          <w:szCs w:val="26"/>
        </w:rPr>
        <w:t>знакомит</w:t>
      </w:r>
      <w:r>
        <w:rPr>
          <w:sz w:val="26"/>
          <w:szCs w:val="26"/>
        </w:rPr>
        <w:t>ь</w:t>
      </w:r>
      <w:r w:rsidR="00653209" w:rsidRPr="00B83361">
        <w:rPr>
          <w:sz w:val="26"/>
          <w:szCs w:val="26"/>
        </w:rPr>
        <w:t xml:space="preserve"> </w:t>
      </w:r>
      <w:r w:rsidR="00177468" w:rsidRPr="00B83361">
        <w:rPr>
          <w:sz w:val="26"/>
          <w:szCs w:val="26"/>
        </w:rPr>
        <w:t>поступающего и (или) его родителей (зак</w:t>
      </w:r>
      <w:r w:rsidR="00653209" w:rsidRPr="00B83361">
        <w:rPr>
          <w:sz w:val="26"/>
          <w:szCs w:val="26"/>
        </w:rPr>
        <w:t>онных представителей) с У</w:t>
      </w:r>
      <w:r w:rsidR="00177468" w:rsidRPr="00B83361">
        <w:rPr>
          <w:sz w:val="26"/>
          <w:szCs w:val="26"/>
        </w:rPr>
        <w:t xml:space="preserve">ставом, с </w:t>
      </w:r>
      <w:r w:rsidR="00653209" w:rsidRPr="00B83361">
        <w:rPr>
          <w:sz w:val="26"/>
          <w:szCs w:val="26"/>
        </w:rPr>
        <w:t>Л</w:t>
      </w:r>
      <w:r w:rsidR="00177468" w:rsidRPr="00B83361">
        <w:rPr>
          <w:sz w:val="26"/>
          <w:szCs w:val="26"/>
        </w:rPr>
        <w:t>ицензией на осуществление об</w:t>
      </w:r>
      <w:r w:rsidR="00653209" w:rsidRPr="00B83361">
        <w:rPr>
          <w:sz w:val="26"/>
          <w:szCs w:val="26"/>
        </w:rPr>
        <w:t>разовательной деятельности, со С</w:t>
      </w:r>
      <w:r w:rsidR="00177468" w:rsidRPr="00B83361">
        <w:rPr>
          <w:sz w:val="26"/>
          <w:szCs w:val="26"/>
        </w:rPr>
        <w:t>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  <w:r w:rsidRPr="00B83361">
        <w:t xml:space="preserve"> </w:t>
      </w:r>
      <w:proofErr w:type="gramEnd"/>
    </w:p>
    <w:p w:rsidR="00177468" w:rsidRPr="00B83361" w:rsidRDefault="00177468" w:rsidP="0077212D">
      <w:pPr>
        <w:numPr>
          <w:ilvl w:val="1"/>
          <w:numId w:val="25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Права и обязанности обучающихся, их родителей (законных представителей) как участников образовательного процесса определены Уставом и иными предусмотренными локальными актами.</w:t>
      </w:r>
    </w:p>
    <w:p w:rsidR="00177468" w:rsidRPr="00B83361" w:rsidRDefault="00653209" w:rsidP="0077212D">
      <w:pPr>
        <w:numPr>
          <w:ilvl w:val="1"/>
          <w:numId w:val="25"/>
        </w:numPr>
        <w:jc w:val="both"/>
        <w:rPr>
          <w:sz w:val="26"/>
          <w:szCs w:val="26"/>
        </w:rPr>
      </w:pPr>
      <w:r w:rsidRPr="00B83361">
        <w:rPr>
          <w:sz w:val="26"/>
          <w:szCs w:val="26"/>
        </w:rPr>
        <w:lastRenderedPageBreak/>
        <w:t>Лицей</w:t>
      </w:r>
      <w:r w:rsidR="00177468" w:rsidRPr="00B83361">
        <w:rPr>
          <w:sz w:val="26"/>
          <w:szCs w:val="26"/>
        </w:rPr>
        <w:t xml:space="preserve"> с целью проведения организованного приема граждан не позднее </w:t>
      </w:r>
      <w:r w:rsidRPr="00B83361">
        <w:rPr>
          <w:sz w:val="26"/>
          <w:szCs w:val="26"/>
        </w:rPr>
        <w:t xml:space="preserve">15 марта </w:t>
      </w:r>
      <w:r w:rsidR="00177468" w:rsidRPr="00B83361">
        <w:rPr>
          <w:sz w:val="26"/>
          <w:szCs w:val="26"/>
        </w:rPr>
        <w:t>текущего года размещает на информационном стенде и на официальном сайте в сети «Интернет»</w:t>
      </w:r>
      <w:r w:rsidRPr="00B83361">
        <w:rPr>
          <w:sz w:val="26"/>
          <w:szCs w:val="26"/>
        </w:rPr>
        <w:t xml:space="preserve"> </w:t>
      </w:r>
      <w:r w:rsidR="00177468" w:rsidRPr="00B83361">
        <w:rPr>
          <w:sz w:val="26"/>
          <w:szCs w:val="26"/>
        </w:rPr>
        <w:t>следующую информацию:</w:t>
      </w:r>
    </w:p>
    <w:p w:rsidR="00177468" w:rsidRPr="00B83361" w:rsidRDefault="00177468" w:rsidP="00C751E1">
      <w:pPr>
        <w:numPr>
          <w:ilvl w:val="1"/>
          <w:numId w:val="18"/>
        </w:numPr>
        <w:tabs>
          <w:tab w:val="left" w:pos="993"/>
        </w:tabs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правила приема в Лицей;</w:t>
      </w:r>
    </w:p>
    <w:p w:rsidR="00177468" w:rsidRPr="00B83361" w:rsidRDefault="00177468" w:rsidP="00C751E1">
      <w:pPr>
        <w:numPr>
          <w:ilvl w:val="1"/>
          <w:numId w:val="18"/>
        </w:numPr>
        <w:tabs>
          <w:tab w:val="left" w:pos="993"/>
        </w:tabs>
        <w:jc w:val="both"/>
        <w:rPr>
          <w:sz w:val="26"/>
          <w:szCs w:val="26"/>
        </w:rPr>
      </w:pPr>
      <w:r w:rsidRPr="00B83361">
        <w:rPr>
          <w:sz w:val="26"/>
          <w:szCs w:val="26"/>
        </w:rPr>
        <w:t>сроки подачи заявлений на диагностическое тестирование;</w:t>
      </w:r>
    </w:p>
    <w:p w:rsidR="00177468" w:rsidRPr="00B83361" w:rsidRDefault="00177468" w:rsidP="00C751E1">
      <w:pPr>
        <w:numPr>
          <w:ilvl w:val="1"/>
          <w:numId w:val="18"/>
        </w:numPr>
        <w:tabs>
          <w:tab w:val="left" w:pos="993"/>
        </w:tabs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перечень профилей обучения;</w:t>
      </w:r>
    </w:p>
    <w:p w:rsidR="00177468" w:rsidRPr="00B83361" w:rsidRDefault="00177468" w:rsidP="00C751E1">
      <w:pPr>
        <w:numPr>
          <w:ilvl w:val="1"/>
          <w:numId w:val="18"/>
        </w:numPr>
        <w:tabs>
          <w:tab w:val="left" w:pos="993"/>
        </w:tabs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перечень предметов и формы диагностического тестирования в 8, 9 классы;</w:t>
      </w:r>
    </w:p>
    <w:p w:rsidR="00177468" w:rsidRPr="00B83361" w:rsidRDefault="00177468" w:rsidP="00C751E1">
      <w:pPr>
        <w:numPr>
          <w:ilvl w:val="1"/>
          <w:numId w:val="18"/>
        </w:numPr>
        <w:tabs>
          <w:tab w:val="left" w:pos="993"/>
        </w:tabs>
        <w:jc w:val="both"/>
        <w:rPr>
          <w:sz w:val="26"/>
          <w:szCs w:val="26"/>
        </w:rPr>
      </w:pPr>
      <w:r w:rsidRPr="00B83361">
        <w:rPr>
          <w:sz w:val="26"/>
          <w:szCs w:val="26"/>
        </w:rPr>
        <w:t>перечень предметов и формы диагностического тестирования профильной направленности в 10 класс;</w:t>
      </w:r>
    </w:p>
    <w:p w:rsidR="00177468" w:rsidRPr="00B83361" w:rsidRDefault="0029553C" w:rsidP="00C751E1">
      <w:pPr>
        <w:numPr>
          <w:ilvl w:val="1"/>
          <w:numId w:val="18"/>
        </w:numPr>
        <w:tabs>
          <w:tab w:val="left" w:pos="993"/>
        </w:tabs>
        <w:jc w:val="both"/>
        <w:rPr>
          <w:sz w:val="26"/>
          <w:szCs w:val="26"/>
        </w:rPr>
      </w:pPr>
      <w:r w:rsidRPr="00B83361">
        <w:rPr>
          <w:sz w:val="26"/>
          <w:szCs w:val="26"/>
        </w:rPr>
        <w:t>информацию о</w:t>
      </w:r>
      <w:r w:rsidR="00177468" w:rsidRPr="00B83361">
        <w:rPr>
          <w:sz w:val="26"/>
          <w:szCs w:val="26"/>
        </w:rPr>
        <w:t xml:space="preserve"> срок</w:t>
      </w:r>
      <w:r w:rsidRPr="00B83361">
        <w:rPr>
          <w:sz w:val="26"/>
          <w:szCs w:val="26"/>
        </w:rPr>
        <w:t>ах</w:t>
      </w:r>
      <w:r w:rsidR="00177468" w:rsidRPr="00B83361">
        <w:rPr>
          <w:sz w:val="26"/>
          <w:szCs w:val="26"/>
        </w:rPr>
        <w:t xml:space="preserve"> проведения диагностического тестирования;</w:t>
      </w:r>
    </w:p>
    <w:p w:rsidR="00EE7223" w:rsidRPr="00B83361" w:rsidRDefault="00EE7223" w:rsidP="00EE7223">
      <w:pPr>
        <w:numPr>
          <w:ilvl w:val="1"/>
          <w:numId w:val="25"/>
        </w:numPr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Прием заявлений о приеме на об</w:t>
      </w:r>
      <w:r w:rsidR="00323B6A">
        <w:rPr>
          <w:color w:val="FF0000"/>
          <w:sz w:val="26"/>
          <w:szCs w:val="26"/>
        </w:rPr>
        <w:t xml:space="preserve">учение в Лицей начинается </w:t>
      </w:r>
      <w:r w:rsidR="00886462">
        <w:rPr>
          <w:color w:val="FF0000"/>
          <w:sz w:val="26"/>
          <w:szCs w:val="26"/>
        </w:rPr>
        <w:t xml:space="preserve">с </w:t>
      </w:r>
      <w:r w:rsidR="00323B6A" w:rsidRPr="00886462">
        <w:rPr>
          <w:color w:val="FF0000"/>
          <w:sz w:val="26"/>
          <w:szCs w:val="26"/>
        </w:rPr>
        <w:t>1 марта</w:t>
      </w:r>
      <w:r w:rsidRPr="00B83361">
        <w:rPr>
          <w:color w:val="FF0000"/>
          <w:sz w:val="26"/>
          <w:szCs w:val="26"/>
        </w:rPr>
        <w:t xml:space="preserve"> текущего года до момента заполнения свободных мест, но не позднее 5 сентября текущего года.</w:t>
      </w:r>
    </w:p>
    <w:p w:rsidR="00177468" w:rsidRPr="00B83361" w:rsidRDefault="00177468" w:rsidP="003E3CEC">
      <w:pPr>
        <w:jc w:val="both"/>
        <w:rPr>
          <w:sz w:val="26"/>
          <w:szCs w:val="26"/>
        </w:rPr>
      </w:pPr>
    </w:p>
    <w:p w:rsidR="005818AE" w:rsidRPr="00B83361" w:rsidRDefault="00B83361" w:rsidP="005818AE">
      <w:pPr>
        <w:pStyle w:val="a"/>
        <w:rPr>
          <w:sz w:val="26"/>
          <w:szCs w:val="26"/>
        </w:rPr>
      </w:pPr>
      <w:bookmarkStart w:id="6" w:name="_Toc178546824"/>
      <w:r w:rsidRPr="00B83361">
        <w:rPr>
          <w:sz w:val="26"/>
          <w:szCs w:val="26"/>
        </w:rPr>
        <w:t>Порядок подачи документов в образовательную организацию</w:t>
      </w:r>
      <w:bookmarkEnd w:id="6"/>
    </w:p>
    <w:p w:rsidR="005818AE" w:rsidRPr="00B83361" w:rsidRDefault="005818AE" w:rsidP="005818AE">
      <w:pPr>
        <w:pStyle w:val="a"/>
        <w:numPr>
          <w:ilvl w:val="0"/>
          <w:numId w:val="0"/>
        </w:numPr>
        <w:jc w:val="left"/>
        <w:rPr>
          <w:sz w:val="26"/>
          <w:szCs w:val="26"/>
        </w:rPr>
      </w:pPr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7" w:name="_Toc178546825"/>
      <w:r w:rsidRPr="00B83361">
        <w:rPr>
          <w:b w:val="0"/>
          <w:color w:val="FF0000"/>
          <w:sz w:val="26"/>
          <w:szCs w:val="26"/>
        </w:rPr>
        <w:t xml:space="preserve">Прием на </w:t>
      </w:r>
      <w:proofErr w:type="gramStart"/>
      <w:r w:rsidRPr="00B83361">
        <w:rPr>
          <w:b w:val="0"/>
          <w:color w:val="FF0000"/>
          <w:sz w:val="26"/>
          <w:szCs w:val="26"/>
        </w:rPr>
        <w:t>обучение</w:t>
      </w:r>
      <w:proofErr w:type="gramEnd"/>
      <w:r w:rsidRPr="00B83361">
        <w:rPr>
          <w:b w:val="0"/>
          <w:color w:val="FF0000"/>
          <w:sz w:val="26"/>
          <w:szCs w:val="26"/>
        </w:rPr>
        <w:t xml:space="preserve">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право, предусмотренное </w:t>
      </w:r>
      <w:hyperlink r:id="rId20" w:history="1">
        <w:r w:rsidRPr="00B83361">
          <w:rPr>
            <w:b w:val="0"/>
            <w:color w:val="FF0000"/>
            <w:sz w:val="26"/>
            <w:szCs w:val="26"/>
          </w:rPr>
          <w:t>пунктом 1 части 1 статьи 34</w:t>
        </w:r>
      </w:hyperlink>
      <w:r w:rsidRPr="00B83361">
        <w:rPr>
          <w:b w:val="0"/>
          <w:color w:val="FF0000"/>
          <w:sz w:val="26"/>
          <w:szCs w:val="26"/>
        </w:rPr>
        <w:t xml:space="preserve"> Федерального закона</w:t>
      </w:r>
      <w:r w:rsidR="00B83361" w:rsidRPr="00B83361">
        <w:rPr>
          <w:b w:val="0"/>
          <w:color w:val="FF0000"/>
          <w:sz w:val="26"/>
          <w:szCs w:val="26"/>
        </w:rPr>
        <w:t xml:space="preserve"> от 29 декабря 2012 г. N 273-ФЗ "Об образовании в Российской Федерации"</w:t>
      </w:r>
      <w:r w:rsidRPr="00B83361">
        <w:rPr>
          <w:b w:val="0"/>
          <w:color w:val="FF0000"/>
          <w:sz w:val="26"/>
          <w:szCs w:val="26"/>
        </w:rPr>
        <w:t>.</w:t>
      </w:r>
      <w:bookmarkEnd w:id="7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8" w:name="_Toc178546826"/>
      <w:r w:rsidRPr="00B83361">
        <w:rPr>
          <w:b w:val="0"/>
          <w:color w:val="FF0000"/>
          <w:sz w:val="26"/>
          <w:szCs w:val="26"/>
        </w:rPr>
        <w:t>Заявление о приеме на обучение и документы для приема на обучение, подаются одним из следующих способов:</w:t>
      </w:r>
      <w:bookmarkEnd w:id="8"/>
    </w:p>
    <w:p w:rsidR="005818AE" w:rsidRPr="00A97D45" w:rsidRDefault="005818AE" w:rsidP="00B83361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A97D45">
        <w:rPr>
          <w:color w:val="FF0000"/>
          <w:sz w:val="26"/>
          <w:szCs w:val="26"/>
        </w:rPr>
        <w:t>через операторов почтовой связи общего пользования заказным письмом с уведомлением о вручении;</w:t>
      </w:r>
    </w:p>
    <w:p w:rsidR="005818AE" w:rsidRPr="00B83361" w:rsidRDefault="005818AE" w:rsidP="00B83361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лично в общеобразовательную организацию.</w:t>
      </w:r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9" w:name="_Toc178546827"/>
      <w:r w:rsidRPr="00B83361">
        <w:rPr>
          <w:b w:val="0"/>
          <w:bCs w:val="0"/>
          <w:color w:val="FF0000"/>
          <w:sz w:val="26"/>
          <w:szCs w:val="26"/>
        </w:rPr>
        <w:t>Образовательная организация осуществляет проверку достоверности сведений, указанных в</w:t>
      </w:r>
      <w:r w:rsidRPr="00B83361">
        <w:rPr>
          <w:b w:val="0"/>
          <w:color w:val="FF0000"/>
          <w:sz w:val="26"/>
          <w:szCs w:val="26"/>
        </w:rPr>
        <w:t xml:space="preserve"> заявлении о приеме на </w:t>
      </w:r>
      <w:r w:rsidRPr="00FF5D65">
        <w:rPr>
          <w:b w:val="0"/>
          <w:color w:val="FF0000"/>
          <w:sz w:val="26"/>
          <w:szCs w:val="26"/>
        </w:rPr>
        <w:t>обучение.</w:t>
      </w:r>
      <w:bookmarkEnd w:id="9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10" w:name="_Toc178546829"/>
      <w:r w:rsidRPr="00B83361">
        <w:rPr>
          <w:b w:val="0"/>
          <w:color w:val="FF0000"/>
          <w:sz w:val="26"/>
          <w:szCs w:val="26"/>
        </w:rPr>
        <w:t xml:space="preserve">В заявлении о приеме на обучение родителем (законным представителем) ребенка или поступающим, реализующим право, предусмотренное </w:t>
      </w:r>
      <w:hyperlink r:id="rId21" w:history="1">
        <w:r w:rsidRPr="00B83361">
          <w:rPr>
            <w:b w:val="0"/>
            <w:color w:val="FF0000"/>
            <w:sz w:val="26"/>
            <w:szCs w:val="26"/>
          </w:rPr>
          <w:t>пунктом 1 части 1 статьи 34</w:t>
        </w:r>
      </w:hyperlink>
      <w:r w:rsidRPr="00B83361">
        <w:rPr>
          <w:b w:val="0"/>
          <w:color w:val="FF0000"/>
          <w:sz w:val="26"/>
          <w:szCs w:val="26"/>
        </w:rPr>
        <w:t xml:space="preserve"> Федерального закона</w:t>
      </w:r>
      <w:r w:rsidR="00B83361" w:rsidRPr="00B83361">
        <w:rPr>
          <w:b w:val="0"/>
          <w:color w:val="FF0000"/>
          <w:sz w:val="26"/>
          <w:szCs w:val="26"/>
        </w:rPr>
        <w:t xml:space="preserve"> от 29 декабря 2012 г. N 273-ФЗ "Об образовании в Российской Федерации"</w:t>
      </w:r>
      <w:r w:rsidRPr="00B83361">
        <w:rPr>
          <w:b w:val="0"/>
          <w:color w:val="FF0000"/>
          <w:sz w:val="26"/>
          <w:szCs w:val="26"/>
        </w:rPr>
        <w:t>, указываются следующие сведения:</w:t>
      </w:r>
      <w:bookmarkEnd w:id="10"/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фамилия, имя, отчество (при наличии) ребенка или поступающего;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дата рождения ребенка или поступающего;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адрес места жительства и (или) адрес места пребывания ребенка или поступающего;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фамилия, имя, отчество (при наличии) родител</w:t>
      </w:r>
      <w:proofErr w:type="gramStart"/>
      <w:r w:rsidRPr="00B83361">
        <w:rPr>
          <w:color w:val="FF0000"/>
          <w:sz w:val="26"/>
          <w:szCs w:val="26"/>
        </w:rPr>
        <w:t>я(</w:t>
      </w:r>
      <w:proofErr w:type="gramEnd"/>
      <w:r w:rsidRPr="00B83361">
        <w:rPr>
          <w:color w:val="FF0000"/>
          <w:sz w:val="26"/>
          <w:szCs w:val="26"/>
        </w:rPr>
        <w:t>ей) (законного(</w:t>
      </w:r>
      <w:proofErr w:type="spellStart"/>
      <w:r w:rsidRPr="00B83361">
        <w:rPr>
          <w:color w:val="FF0000"/>
          <w:sz w:val="26"/>
          <w:szCs w:val="26"/>
        </w:rPr>
        <w:t>ых</w:t>
      </w:r>
      <w:proofErr w:type="spellEnd"/>
      <w:r w:rsidRPr="00B83361">
        <w:rPr>
          <w:color w:val="FF0000"/>
          <w:sz w:val="26"/>
          <w:szCs w:val="26"/>
        </w:rPr>
        <w:t>) представителя(ей) ребенка;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адрес места жительства и (или) адрес места пребывания родител</w:t>
      </w:r>
      <w:proofErr w:type="gramStart"/>
      <w:r w:rsidRPr="00B83361">
        <w:rPr>
          <w:color w:val="FF0000"/>
          <w:sz w:val="26"/>
          <w:szCs w:val="26"/>
        </w:rPr>
        <w:t>я(</w:t>
      </w:r>
      <w:proofErr w:type="gramEnd"/>
      <w:r w:rsidRPr="00B83361">
        <w:rPr>
          <w:color w:val="FF0000"/>
          <w:sz w:val="26"/>
          <w:szCs w:val="26"/>
        </w:rPr>
        <w:t>ей) (законного(</w:t>
      </w:r>
      <w:proofErr w:type="spellStart"/>
      <w:r w:rsidRPr="00B83361">
        <w:rPr>
          <w:color w:val="FF0000"/>
          <w:sz w:val="26"/>
          <w:szCs w:val="26"/>
        </w:rPr>
        <w:t>ых</w:t>
      </w:r>
      <w:proofErr w:type="spellEnd"/>
      <w:r w:rsidRPr="00B83361">
        <w:rPr>
          <w:color w:val="FF0000"/>
          <w:sz w:val="26"/>
          <w:szCs w:val="26"/>
        </w:rPr>
        <w:t>) представителя(ей) ребенка;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адре</w:t>
      </w:r>
      <w:proofErr w:type="gramStart"/>
      <w:r w:rsidRPr="00B83361">
        <w:rPr>
          <w:color w:val="FF0000"/>
          <w:sz w:val="26"/>
          <w:szCs w:val="26"/>
        </w:rPr>
        <w:t>с(</w:t>
      </w:r>
      <w:proofErr w:type="gramEnd"/>
      <w:r w:rsidRPr="00B83361">
        <w:rPr>
          <w:color w:val="FF0000"/>
          <w:sz w:val="26"/>
          <w:szCs w:val="26"/>
        </w:rPr>
        <w:t>а) электронной почты, номер(а) телефона(</w:t>
      </w:r>
      <w:proofErr w:type="spellStart"/>
      <w:r w:rsidRPr="00B83361">
        <w:rPr>
          <w:color w:val="FF0000"/>
          <w:sz w:val="26"/>
          <w:szCs w:val="26"/>
        </w:rPr>
        <w:t>ов</w:t>
      </w:r>
      <w:proofErr w:type="spellEnd"/>
      <w:r w:rsidRPr="00B83361">
        <w:rPr>
          <w:color w:val="FF0000"/>
          <w:sz w:val="26"/>
          <w:szCs w:val="26"/>
        </w:rPr>
        <w:t>) (при наличии) родителя(ей) (законного(</w:t>
      </w:r>
      <w:proofErr w:type="spellStart"/>
      <w:r w:rsidRPr="00B83361">
        <w:rPr>
          <w:color w:val="FF0000"/>
          <w:sz w:val="26"/>
          <w:szCs w:val="26"/>
        </w:rPr>
        <w:t>ых</w:t>
      </w:r>
      <w:proofErr w:type="spellEnd"/>
      <w:r w:rsidRPr="00B83361">
        <w:rPr>
          <w:color w:val="FF0000"/>
          <w:sz w:val="26"/>
          <w:szCs w:val="26"/>
        </w:rPr>
        <w:t>) представителя(ей) ребенка или поступающего;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о наличии права внеочередного, первоочередного или преимущественного приема;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 xml:space="preserve">о потребности ребенка или поступающего в </w:t>
      </w:r>
      <w:proofErr w:type="gramStart"/>
      <w:r w:rsidRPr="00B83361">
        <w:rPr>
          <w:color w:val="FF0000"/>
          <w:sz w:val="26"/>
          <w:szCs w:val="26"/>
        </w:rPr>
        <w:t>обучении</w:t>
      </w:r>
      <w:proofErr w:type="gramEnd"/>
      <w:r w:rsidRPr="00B83361">
        <w:rPr>
          <w:color w:val="FF0000"/>
          <w:sz w:val="26"/>
          <w:szCs w:val="26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</w:t>
      </w:r>
      <w:r w:rsidRPr="00B83361">
        <w:rPr>
          <w:color w:val="FF0000"/>
          <w:sz w:val="26"/>
          <w:szCs w:val="26"/>
        </w:rPr>
        <w:lastRenderedPageBreak/>
        <w:t>реабилитации;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согласие родител</w:t>
      </w:r>
      <w:proofErr w:type="gramStart"/>
      <w:r w:rsidRPr="00B83361">
        <w:rPr>
          <w:color w:val="FF0000"/>
          <w:sz w:val="26"/>
          <w:szCs w:val="26"/>
        </w:rPr>
        <w:t>я(</w:t>
      </w:r>
      <w:proofErr w:type="gramEnd"/>
      <w:r w:rsidRPr="00B83361">
        <w:rPr>
          <w:color w:val="FF0000"/>
          <w:sz w:val="26"/>
          <w:szCs w:val="26"/>
        </w:rPr>
        <w:t>ей) (законного(</w:t>
      </w:r>
      <w:proofErr w:type="spellStart"/>
      <w:r w:rsidRPr="00B83361">
        <w:rPr>
          <w:color w:val="FF0000"/>
          <w:sz w:val="26"/>
          <w:szCs w:val="26"/>
        </w:rPr>
        <w:t>ых</w:t>
      </w:r>
      <w:proofErr w:type="spellEnd"/>
      <w:r w:rsidRPr="00B83361">
        <w:rPr>
          <w:color w:val="FF0000"/>
          <w:sz w:val="26"/>
          <w:szCs w:val="26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  <w:tab w:val="left" w:pos="1134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  <w:tab w:val="left" w:pos="1134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5818AE" w:rsidRPr="00886462" w:rsidRDefault="005818AE" w:rsidP="00B83361">
      <w:pPr>
        <w:pStyle w:val="ConsPlusNormal"/>
        <w:numPr>
          <w:ilvl w:val="0"/>
          <w:numId w:val="40"/>
        </w:numPr>
        <w:tabs>
          <w:tab w:val="left" w:pos="993"/>
          <w:tab w:val="left" w:pos="1134"/>
        </w:tabs>
        <w:ind w:left="0" w:firstLine="709"/>
        <w:jc w:val="both"/>
        <w:rPr>
          <w:color w:val="FF0000"/>
          <w:sz w:val="26"/>
          <w:szCs w:val="26"/>
        </w:rPr>
      </w:pPr>
      <w:r w:rsidRPr="00886462">
        <w:rPr>
          <w:color w:val="FF0000"/>
          <w:sz w:val="26"/>
          <w:szCs w:val="26"/>
        </w:rP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  <w:tab w:val="left" w:pos="1134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факт ознакомления родител</w:t>
      </w:r>
      <w:proofErr w:type="gramStart"/>
      <w:r w:rsidRPr="00B83361">
        <w:rPr>
          <w:color w:val="FF0000"/>
          <w:sz w:val="26"/>
          <w:szCs w:val="26"/>
        </w:rPr>
        <w:t>я(</w:t>
      </w:r>
      <w:proofErr w:type="gramEnd"/>
      <w:r w:rsidRPr="00B83361">
        <w:rPr>
          <w:color w:val="FF0000"/>
          <w:sz w:val="26"/>
          <w:szCs w:val="26"/>
        </w:rPr>
        <w:t>ей) (законного(</w:t>
      </w:r>
      <w:proofErr w:type="spellStart"/>
      <w:r w:rsidRPr="00B83361">
        <w:rPr>
          <w:color w:val="FF0000"/>
          <w:sz w:val="26"/>
          <w:szCs w:val="26"/>
        </w:rPr>
        <w:t>ых</w:t>
      </w:r>
      <w:proofErr w:type="spellEnd"/>
      <w:r w:rsidRPr="00B83361">
        <w:rPr>
          <w:color w:val="FF0000"/>
          <w:sz w:val="26"/>
          <w:szCs w:val="26"/>
        </w:rPr>
        <w:t xml:space="preserve"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</w:t>
      </w:r>
      <w:r w:rsidR="00B83361" w:rsidRPr="00B83361">
        <w:rPr>
          <w:color w:val="FF0000"/>
          <w:sz w:val="26"/>
          <w:szCs w:val="26"/>
        </w:rPr>
        <w:t>права и обязанности обучающихся</w:t>
      </w:r>
      <w:r w:rsidRPr="00B83361">
        <w:rPr>
          <w:color w:val="FF0000"/>
          <w:sz w:val="26"/>
          <w:szCs w:val="26"/>
        </w:rPr>
        <w:t>;</w:t>
      </w:r>
    </w:p>
    <w:p w:rsidR="005818AE" w:rsidRPr="00B83361" w:rsidRDefault="005818AE" w:rsidP="00B83361">
      <w:pPr>
        <w:pStyle w:val="ConsPlusNormal"/>
        <w:numPr>
          <w:ilvl w:val="0"/>
          <w:numId w:val="40"/>
        </w:numPr>
        <w:tabs>
          <w:tab w:val="left" w:pos="993"/>
          <w:tab w:val="left" w:pos="1134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согласие родител</w:t>
      </w:r>
      <w:proofErr w:type="gramStart"/>
      <w:r w:rsidRPr="00B83361">
        <w:rPr>
          <w:color w:val="FF0000"/>
          <w:sz w:val="26"/>
          <w:szCs w:val="26"/>
        </w:rPr>
        <w:t>я(</w:t>
      </w:r>
      <w:proofErr w:type="gramEnd"/>
      <w:r w:rsidRPr="00B83361">
        <w:rPr>
          <w:color w:val="FF0000"/>
          <w:sz w:val="26"/>
          <w:szCs w:val="26"/>
        </w:rPr>
        <w:t>ей) (законного(</w:t>
      </w:r>
      <w:proofErr w:type="spellStart"/>
      <w:r w:rsidRPr="00B83361">
        <w:rPr>
          <w:color w:val="FF0000"/>
          <w:sz w:val="26"/>
          <w:szCs w:val="26"/>
        </w:rPr>
        <w:t>ых</w:t>
      </w:r>
      <w:proofErr w:type="spellEnd"/>
      <w:r w:rsidRPr="00B83361">
        <w:rPr>
          <w:color w:val="FF0000"/>
          <w:sz w:val="26"/>
          <w:szCs w:val="26"/>
        </w:rPr>
        <w:t>) представителя(ей) ребенка или поступающего на обработку персональных данных.</w:t>
      </w:r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11" w:name="_Toc178546830"/>
      <w:r w:rsidRPr="00B83361">
        <w:rPr>
          <w:b w:val="0"/>
          <w:color w:val="FF0000"/>
          <w:sz w:val="26"/>
          <w:szCs w:val="26"/>
        </w:rPr>
        <w:t xml:space="preserve">Образец заявления о приеме на обучение размещается общеобразовательной организацией на </w:t>
      </w:r>
      <w:proofErr w:type="gramStart"/>
      <w:r w:rsidRPr="00B83361">
        <w:rPr>
          <w:b w:val="0"/>
          <w:color w:val="FF0000"/>
          <w:sz w:val="26"/>
          <w:szCs w:val="26"/>
        </w:rPr>
        <w:t>своих</w:t>
      </w:r>
      <w:proofErr w:type="gramEnd"/>
      <w:r w:rsidRPr="00B83361">
        <w:rPr>
          <w:b w:val="0"/>
          <w:color w:val="FF0000"/>
          <w:sz w:val="26"/>
          <w:szCs w:val="26"/>
        </w:rPr>
        <w:t xml:space="preserve"> информационном стенде и официальном сайте в сети Интернет.</w:t>
      </w:r>
      <w:bookmarkEnd w:id="11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12" w:name="Par202"/>
      <w:bookmarkStart w:id="13" w:name="_Toc178546831"/>
      <w:bookmarkEnd w:id="12"/>
      <w:r w:rsidRPr="00B83361">
        <w:rPr>
          <w:b w:val="0"/>
          <w:color w:val="FF0000"/>
          <w:sz w:val="26"/>
          <w:szCs w:val="26"/>
        </w:rPr>
        <w:t>Для приема родител</w:t>
      </w:r>
      <w:proofErr w:type="gramStart"/>
      <w:r w:rsidRPr="00B83361">
        <w:rPr>
          <w:b w:val="0"/>
          <w:color w:val="FF0000"/>
          <w:sz w:val="26"/>
          <w:szCs w:val="26"/>
        </w:rPr>
        <w:t>ь(</w:t>
      </w:r>
      <w:proofErr w:type="gramEnd"/>
      <w:r w:rsidRPr="00B83361">
        <w:rPr>
          <w:b w:val="0"/>
          <w:color w:val="FF0000"/>
          <w:sz w:val="26"/>
          <w:szCs w:val="26"/>
        </w:rPr>
        <w:t>и) (законный(</w:t>
      </w:r>
      <w:proofErr w:type="spellStart"/>
      <w:r w:rsidRPr="00B83361">
        <w:rPr>
          <w:b w:val="0"/>
          <w:color w:val="FF0000"/>
          <w:sz w:val="26"/>
          <w:szCs w:val="26"/>
        </w:rPr>
        <w:t>ые</w:t>
      </w:r>
      <w:proofErr w:type="spellEnd"/>
      <w:r w:rsidRPr="00B83361">
        <w:rPr>
          <w:b w:val="0"/>
          <w:color w:val="FF0000"/>
          <w:sz w:val="26"/>
          <w:szCs w:val="26"/>
        </w:rPr>
        <w:t>) представитель(и) ребенка или поступающий представляют следующие документы:</w:t>
      </w:r>
      <w:bookmarkEnd w:id="13"/>
    </w:p>
    <w:p w:rsidR="005818AE" w:rsidRPr="00B83361" w:rsidRDefault="005818AE" w:rsidP="00B83361">
      <w:pPr>
        <w:pStyle w:val="ConsPlusNormal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bookmarkStart w:id="14" w:name="Par203"/>
      <w:bookmarkEnd w:id="14"/>
      <w:r w:rsidRPr="00B83361">
        <w:rPr>
          <w:color w:val="FF0000"/>
          <w:sz w:val="26"/>
          <w:szCs w:val="26"/>
        </w:rPr>
        <w:t>копию документа, удостоверяющего личность родителя (законного представителя) ребенка или поступающего;</w:t>
      </w:r>
    </w:p>
    <w:p w:rsidR="005818AE" w:rsidRPr="00B83361" w:rsidRDefault="005818AE" w:rsidP="00B83361">
      <w:pPr>
        <w:pStyle w:val="ConsPlusNormal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копию свидетельства о рождении ребенка или документа, подтверждающего родство заявителя;</w:t>
      </w:r>
    </w:p>
    <w:p w:rsidR="005818AE" w:rsidRPr="00886462" w:rsidRDefault="005818AE" w:rsidP="00B83361">
      <w:pPr>
        <w:pStyle w:val="ConsPlusNormal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886462">
        <w:rPr>
          <w:color w:val="FF0000"/>
          <w:sz w:val="26"/>
          <w:szCs w:val="26"/>
        </w:rPr>
        <w:t xml:space="preserve">копию свидетельства о рождении </w:t>
      </w:r>
      <w:proofErr w:type="gramStart"/>
      <w:r w:rsidRPr="00886462">
        <w:rPr>
          <w:color w:val="FF0000"/>
          <w:sz w:val="26"/>
          <w:szCs w:val="26"/>
        </w:rPr>
        <w:t>полнородных</w:t>
      </w:r>
      <w:proofErr w:type="gramEnd"/>
      <w:r w:rsidRPr="00886462">
        <w:rPr>
          <w:color w:val="FF0000"/>
          <w:sz w:val="26"/>
          <w:szCs w:val="26"/>
        </w:rPr>
        <w:t xml:space="preserve"> и </w:t>
      </w:r>
      <w:proofErr w:type="spellStart"/>
      <w:r w:rsidRPr="00886462">
        <w:rPr>
          <w:color w:val="FF0000"/>
          <w:sz w:val="26"/>
          <w:szCs w:val="26"/>
        </w:rPr>
        <w:t>неполнородных</w:t>
      </w:r>
      <w:proofErr w:type="spellEnd"/>
      <w:r w:rsidRPr="00886462">
        <w:rPr>
          <w:color w:val="FF0000"/>
          <w:sz w:val="26"/>
          <w:szCs w:val="26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 w:rsidRPr="00886462">
        <w:rPr>
          <w:color w:val="FF0000"/>
          <w:sz w:val="26"/>
          <w:szCs w:val="26"/>
        </w:rPr>
        <w:t>неполнородные</w:t>
      </w:r>
      <w:proofErr w:type="spellEnd"/>
      <w:r w:rsidRPr="00886462">
        <w:rPr>
          <w:color w:val="FF0000"/>
          <w:sz w:val="26"/>
          <w:szCs w:val="26"/>
        </w:rPr>
        <w:t xml:space="preserve"> брат и (или) сестра);</w:t>
      </w:r>
    </w:p>
    <w:p w:rsidR="005818AE" w:rsidRPr="00B83361" w:rsidRDefault="005818AE" w:rsidP="00B83361">
      <w:pPr>
        <w:pStyle w:val="ConsPlusNormal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копию документа, подтверждающего установление опеки или попечительства (при необходимости);</w:t>
      </w:r>
    </w:p>
    <w:p w:rsidR="005818AE" w:rsidRPr="00B83361" w:rsidRDefault="005818AE" w:rsidP="00B83361">
      <w:pPr>
        <w:pStyle w:val="ConsPlusNormal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bookmarkStart w:id="15" w:name="Par207"/>
      <w:bookmarkEnd w:id="15"/>
      <w:r w:rsidRPr="00B83361">
        <w:rPr>
          <w:color w:val="FF0000"/>
          <w:sz w:val="26"/>
          <w:szCs w:val="26"/>
        </w:rPr>
        <w:t>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:rsidR="005818AE" w:rsidRPr="00B83361" w:rsidRDefault="005818AE" w:rsidP="00B83361">
      <w:pPr>
        <w:pStyle w:val="ConsPlusNormal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proofErr w:type="gramStart"/>
      <w:r w:rsidRPr="00B83361">
        <w:rPr>
          <w:color w:val="FF0000"/>
          <w:sz w:val="26"/>
          <w:szCs w:val="26"/>
        </w:rPr>
        <w:t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proofErr w:type="gramEnd"/>
    </w:p>
    <w:p w:rsidR="005818AE" w:rsidRPr="00B83361" w:rsidRDefault="005818AE" w:rsidP="00B83361">
      <w:pPr>
        <w:pStyle w:val="ConsPlusNormal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B83361">
        <w:rPr>
          <w:color w:val="FF0000"/>
          <w:sz w:val="26"/>
          <w:szCs w:val="26"/>
        </w:rPr>
        <w:t>копию заключения психолого-медико-педагогической комиссии (при наличии).</w:t>
      </w:r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16" w:name="_Toc178546832"/>
      <w:r w:rsidRPr="00B83361">
        <w:rPr>
          <w:b w:val="0"/>
          <w:color w:val="FF0000"/>
          <w:sz w:val="26"/>
          <w:szCs w:val="26"/>
        </w:rPr>
        <w:t xml:space="preserve">При посещении общеобразовательной организации и (или) очном взаимодействии с уполномоченными должностными лицами общеобразовательной </w:t>
      </w:r>
      <w:r w:rsidRPr="00B83361">
        <w:rPr>
          <w:b w:val="0"/>
          <w:color w:val="FF0000"/>
          <w:sz w:val="26"/>
          <w:szCs w:val="26"/>
        </w:rPr>
        <w:lastRenderedPageBreak/>
        <w:t>организации родител</w:t>
      </w:r>
      <w:proofErr w:type="gramStart"/>
      <w:r w:rsidRPr="00B83361">
        <w:rPr>
          <w:b w:val="0"/>
          <w:color w:val="FF0000"/>
          <w:sz w:val="26"/>
          <w:szCs w:val="26"/>
        </w:rPr>
        <w:t>ь(</w:t>
      </w:r>
      <w:proofErr w:type="gramEnd"/>
      <w:r w:rsidRPr="00B83361">
        <w:rPr>
          <w:b w:val="0"/>
          <w:color w:val="FF0000"/>
          <w:sz w:val="26"/>
          <w:szCs w:val="26"/>
        </w:rPr>
        <w:t>и) (законный(</w:t>
      </w:r>
      <w:proofErr w:type="spellStart"/>
      <w:r w:rsidRPr="00B83361">
        <w:rPr>
          <w:b w:val="0"/>
          <w:color w:val="FF0000"/>
          <w:sz w:val="26"/>
          <w:szCs w:val="26"/>
        </w:rPr>
        <w:t>ые</w:t>
      </w:r>
      <w:proofErr w:type="spellEnd"/>
      <w:r w:rsidRPr="00B83361">
        <w:rPr>
          <w:b w:val="0"/>
          <w:color w:val="FF0000"/>
          <w:sz w:val="26"/>
          <w:szCs w:val="26"/>
        </w:rPr>
        <w:t xml:space="preserve">) представитель(и) ребенка предъявляет(ют) оригиналы документов, указанных в </w:t>
      </w:r>
      <w:r w:rsidR="00B83361" w:rsidRPr="00B83361">
        <w:rPr>
          <w:b w:val="0"/>
          <w:color w:val="FF0000"/>
          <w:sz w:val="26"/>
          <w:szCs w:val="26"/>
        </w:rPr>
        <w:t>подпунктах</w:t>
      </w:r>
      <w:r w:rsidRPr="00B83361">
        <w:rPr>
          <w:b w:val="0"/>
          <w:color w:val="FF0000"/>
          <w:sz w:val="26"/>
          <w:szCs w:val="26"/>
        </w:rPr>
        <w:t xml:space="preserve"> 2 - </w:t>
      </w:r>
      <w:hyperlink w:anchor="Par207" w:tooltip="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" w:history="1">
        <w:r w:rsidRPr="00B83361">
          <w:rPr>
            <w:b w:val="0"/>
            <w:color w:val="FF0000"/>
            <w:sz w:val="26"/>
            <w:szCs w:val="26"/>
          </w:rPr>
          <w:t>6</w:t>
        </w:r>
      </w:hyperlink>
      <w:r w:rsidRPr="00B83361">
        <w:rPr>
          <w:b w:val="0"/>
          <w:color w:val="FF0000"/>
          <w:sz w:val="26"/>
          <w:szCs w:val="26"/>
        </w:rPr>
        <w:t xml:space="preserve"> пункта</w:t>
      </w:r>
      <w:r w:rsidR="00B83361" w:rsidRPr="00B83361">
        <w:rPr>
          <w:b w:val="0"/>
          <w:color w:val="FF0000"/>
          <w:sz w:val="26"/>
          <w:szCs w:val="26"/>
        </w:rPr>
        <w:t xml:space="preserve"> 4.7 настоящих Правил</w:t>
      </w:r>
      <w:r w:rsidRPr="00B83361">
        <w:rPr>
          <w:b w:val="0"/>
          <w:color w:val="FF0000"/>
          <w:sz w:val="26"/>
          <w:szCs w:val="26"/>
        </w:rPr>
        <w:t>, а поступающий - оригинал документа, удостоверяющего личность поступающего.</w:t>
      </w:r>
      <w:bookmarkEnd w:id="16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17" w:name="_Toc178546833"/>
      <w:r w:rsidRPr="00B83361">
        <w:rPr>
          <w:b w:val="0"/>
          <w:color w:val="FF0000"/>
          <w:sz w:val="26"/>
          <w:szCs w:val="26"/>
        </w:rPr>
        <w:t xml:space="preserve">При приеме на </w:t>
      </w:r>
      <w:proofErr w:type="gramStart"/>
      <w:r w:rsidRPr="00B83361">
        <w:rPr>
          <w:b w:val="0"/>
          <w:color w:val="FF0000"/>
          <w:sz w:val="26"/>
          <w:szCs w:val="26"/>
        </w:rPr>
        <w:t>обучение по</w:t>
      </w:r>
      <w:proofErr w:type="gramEnd"/>
      <w:r w:rsidRPr="00B83361">
        <w:rPr>
          <w:b w:val="0"/>
          <w:color w:val="FF0000"/>
          <w:sz w:val="26"/>
          <w:szCs w:val="26"/>
        </w:rPr>
        <w:t xml:space="preserve">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  <w:bookmarkEnd w:id="17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18" w:name="_Toc178546834"/>
      <w:r w:rsidRPr="00B83361">
        <w:rPr>
          <w:b w:val="0"/>
          <w:color w:val="FF0000"/>
          <w:sz w:val="26"/>
          <w:szCs w:val="26"/>
        </w:rPr>
        <w:t>Родител</w:t>
      </w:r>
      <w:proofErr w:type="gramStart"/>
      <w:r w:rsidRPr="00B83361">
        <w:rPr>
          <w:b w:val="0"/>
          <w:color w:val="FF0000"/>
          <w:sz w:val="26"/>
          <w:szCs w:val="26"/>
        </w:rPr>
        <w:t>ь(</w:t>
      </w:r>
      <w:proofErr w:type="gramEnd"/>
      <w:r w:rsidRPr="00B83361">
        <w:rPr>
          <w:b w:val="0"/>
          <w:color w:val="FF0000"/>
          <w:sz w:val="26"/>
          <w:szCs w:val="26"/>
        </w:rPr>
        <w:t>и) (законный(</w:t>
      </w:r>
      <w:proofErr w:type="spellStart"/>
      <w:r w:rsidRPr="00B83361">
        <w:rPr>
          <w:b w:val="0"/>
          <w:color w:val="FF0000"/>
          <w:sz w:val="26"/>
          <w:szCs w:val="26"/>
        </w:rPr>
        <w:t>ые</w:t>
      </w:r>
      <w:proofErr w:type="spellEnd"/>
      <w:r w:rsidRPr="00B83361">
        <w:rPr>
          <w:b w:val="0"/>
          <w:color w:val="FF0000"/>
          <w:sz w:val="26"/>
          <w:szCs w:val="26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  <w:bookmarkEnd w:id="18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19" w:name="_Toc178546835"/>
      <w:r w:rsidRPr="00B83361">
        <w:rPr>
          <w:b w:val="0"/>
          <w:color w:val="FF0000"/>
          <w:sz w:val="26"/>
          <w:szCs w:val="26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 переводом на русский язык.</w:t>
      </w:r>
      <w:bookmarkEnd w:id="19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20" w:name="_Toc178546836"/>
      <w:r w:rsidRPr="00B83361">
        <w:rPr>
          <w:b w:val="0"/>
          <w:color w:val="FF0000"/>
          <w:sz w:val="26"/>
          <w:szCs w:val="26"/>
        </w:rPr>
        <w:t xml:space="preserve">Не допускается требовать представления других документов, кроме предусмотренных </w:t>
      </w:r>
      <w:hyperlink w:anchor="Par202" w:tooltip="26. Для приема родитель(и) (законный(ые) представитель(и) ребенка или поступающий представляют следующие документы:" w:history="1">
        <w:r w:rsidRPr="00B83361">
          <w:rPr>
            <w:b w:val="0"/>
            <w:color w:val="FF0000"/>
            <w:sz w:val="26"/>
            <w:szCs w:val="26"/>
          </w:rPr>
          <w:t xml:space="preserve">пунктом </w:t>
        </w:r>
        <w:r w:rsidR="00B83361" w:rsidRPr="00B83361">
          <w:rPr>
            <w:b w:val="0"/>
            <w:color w:val="FF0000"/>
            <w:sz w:val="26"/>
            <w:szCs w:val="26"/>
          </w:rPr>
          <w:t>4.7</w:t>
        </w:r>
      </w:hyperlink>
      <w:r w:rsidRPr="00B83361">
        <w:rPr>
          <w:b w:val="0"/>
          <w:color w:val="FF0000"/>
          <w:sz w:val="26"/>
          <w:szCs w:val="26"/>
        </w:rPr>
        <w:t xml:space="preserve"> </w:t>
      </w:r>
      <w:r w:rsidR="00B83361" w:rsidRPr="00B83361">
        <w:rPr>
          <w:b w:val="0"/>
          <w:color w:val="FF0000"/>
          <w:sz w:val="26"/>
          <w:szCs w:val="26"/>
        </w:rPr>
        <w:t>настоящих Правил</w:t>
      </w:r>
      <w:r w:rsidRPr="00B83361">
        <w:rPr>
          <w:b w:val="0"/>
          <w:color w:val="FF0000"/>
          <w:sz w:val="26"/>
          <w:szCs w:val="26"/>
        </w:rPr>
        <w:t xml:space="preserve">, в качестве основания для приема на </w:t>
      </w:r>
      <w:proofErr w:type="gramStart"/>
      <w:r w:rsidRPr="00B83361">
        <w:rPr>
          <w:b w:val="0"/>
          <w:color w:val="FF0000"/>
          <w:sz w:val="26"/>
          <w:szCs w:val="26"/>
        </w:rPr>
        <w:t>обучение</w:t>
      </w:r>
      <w:proofErr w:type="gramEnd"/>
      <w:r w:rsidRPr="00B83361">
        <w:rPr>
          <w:b w:val="0"/>
          <w:color w:val="FF0000"/>
          <w:sz w:val="26"/>
          <w:szCs w:val="26"/>
        </w:rPr>
        <w:t xml:space="preserve"> по основным общеобразовательным программам.</w:t>
      </w:r>
      <w:bookmarkEnd w:id="20"/>
    </w:p>
    <w:p w:rsidR="005818AE" w:rsidRPr="00B83361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21" w:name="_Toc178546838"/>
      <w:r w:rsidRPr="00B83361">
        <w:rPr>
          <w:b w:val="0"/>
          <w:color w:val="FF0000"/>
          <w:sz w:val="26"/>
          <w:szCs w:val="26"/>
        </w:rPr>
        <w:t>Родител</w:t>
      </w:r>
      <w:proofErr w:type="gramStart"/>
      <w:r w:rsidRPr="00B83361">
        <w:rPr>
          <w:b w:val="0"/>
          <w:color w:val="FF0000"/>
          <w:sz w:val="26"/>
          <w:szCs w:val="26"/>
        </w:rPr>
        <w:t>ь(</w:t>
      </w:r>
      <w:proofErr w:type="gramEnd"/>
      <w:r w:rsidRPr="00B83361">
        <w:rPr>
          <w:b w:val="0"/>
          <w:color w:val="FF0000"/>
          <w:sz w:val="26"/>
          <w:szCs w:val="26"/>
        </w:rPr>
        <w:t>и) (законный(</w:t>
      </w:r>
      <w:proofErr w:type="spellStart"/>
      <w:r w:rsidRPr="00B83361">
        <w:rPr>
          <w:b w:val="0"/>
          <w:color w:val="FF0000"/>
          <w:sz w:val="26"/>
          <w:szCs w:val="26"/>
        </w:rPr>
        <w:t>ые</w:t>
      </w:r>
      <w:proofErr w:type="spellEnd"/>
      <w:r w:rsidRPr="00B83361">
        <w:rPr>
          <w:b w:val="0"/>
          <w:color w:val="FF0000"/>
          <w:sz w:val="26"/>
          <w:szCs w:val="26"/>
        </w:rPr>
        <w:t>) представитель(и) ребенка или поступающий имеют право по своему усмотрению представлять другие документы.</w:t>
      </w:r>
      <w:bookmarkEnd w:id="21"/>
    </w:p>
    <w:p w:rsidR="005818AE" w:rsidRPr="000E4142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strike/>
          <w:color w:val="FF0000"/>
          <w:sz w:val="26"/>
          <w:szCs w:val="26"/>
        </w:rPr>
      </w:pPr>
      <w:bookmarkStart w:id="22" w:name="_Toc178546839"/>
      <w:r w:rsidRPr="00B83361">
        <w:rPr>
          <w:b w:val="0"/>
          <w:color w:val="FF0000"/>
          <w:sz w:val="26"/>
          <w:szCs w:val="26"/>
        </w:rPr>
        <w:t>Факт приема заявления о приеме на обучение и перечень документов, представленных родителе</w:t>
      </w:r>
      <w:proofErr w:type="gramStart"/>
      <w:r w:rsidRPr="00B83361">
        <w:rPr>
          <w:b w:val="0"/>
          <w:color w:val="FF0000"/>
          <w:sz w:val="26"/>
          <w:szCs w:val="26"/>
        </w:rPr>
        <w:t>м(</w:t>
      </w:r>
      <w:proofErr w:type="spellStart"/>
      <w:proofErr w:type="gramEnd"/>
      <w:r w:rsidRPr="00B83361">
        <w:rPr>
          <w:b w:val="0"/>
          <w:color w:val="FF0000"/>
          <w:sz w:val="26"/>
          <w:szCs w:val="26"/>
        </w:rPr>
        <w:t>ями</w:t>
      </w:r>
      <w:proofErr w:type="spellEnd"/>
      <w:r w:rsidRPr="00B83361">
        <w:rPr>
          <w:b w:val="0"/>
          <w:color w:val="FF0000"/>
          <w:sz w:val="26"/>
          <w:szCs w:val="26"/>
        </w:rPr>
        <w:t>) (законным(</w:t>
      </w:r>
      <w:proofErr w:type="spellStart"/>
      <w:r w:rsidRPr="00B83361">
        <w:rPr>
          <w:b w:val="0"/>
          <w:color w:val="FF0000"/>
          <w:sz w:val="26"/>
          <w:szCs w:val="26"/>
        </w:rPr>
        <w:t>ыми</w:t>
      </w:r>
      <w:proofErr w:type="spellEnd"/>
      <w:r w:rsidRPr="00B83361">
        <w:rPr>
          <w:b w:val="0"/>
          <w:color w:val="FF0000"/>
          <w:sz w:val="26"/>
          <w:szCs w:val="26"/>
        </w:rPr>
        <w:t>) представителем(</w:t>
      </w:r>
      <w:proofErr w:type="spellStart"/>
      <w:r w:rsidRPr="00B83361">
        <w:rPr>
          <w:b w:val="0"/>
          <w:color w:val="FF0000"/>
          <w:sz w:val="26"/>
          <w:szCs w:val="26"/>
        </w:rPr>
        <w:t>ями</w:t>
      </w:r>
      <w:proofErr w:type="spellEnd"/>
      <w:r w:rsidRPr="00B83361">
        <w:rPr>
          <w:b w:val="0"/>
          <w:color w:val="FF0000"/>
          <w:sz w:val="26"/>
          <w:szCs w:val="26"/>
        </w:rPr>
        <w:t>) ребенка или поступающим, регистрируются в журнале приема заявлений о приеме на обучение в общеобразовательную организацию. Журнал приема заявлений может вестись</w:t>
      </w:r>
      <w:r w:rsidR="00B83361" w:rsidRPr="00B83361">
        <w:rPr>
          <w:b w:val="0"/>
          <w:color w:val="FF0000"/>
          <w:sz w:val="26"/>
          <w:szCs w:val="26"/>
        </w:rPr>
        <w:t xml:space="preserve">, </w:t>
      </w:r>
      <w:r w:rsidRPr="00B83361">
        <w:rPr>
          <w:b w:val="0"/>
          <w:color w:val="FF0000"/>
          <w:sz w:val="26"/>
          <w:szCs w:val="26"/>
        </w:rPr>
        <w:t>в том числе</w:t>
      </w:r>
      <w:r w:rsidR="00B83361" w:rsidRPr="00B83361">
        <w:rPr>
          <w:b w:val="0"/>
          <w:color w:val="FF0000"/>
          <w:sz w:val="26"/>
          <w:szCs w:val="26"/>
        </w:rPr>
        <w:t>,</w:t>
      </w:r>
      <w:r w:rsidRPr="00B83361">
        <w:rPr>
          <w:b w:val="0"/>
          <w:color w:val="FF0000"/>
          <w:sz w:val="26"/>
          <w:szCs w:val="26"/>
        </w:rPr>
        <w:t xml:space="preserve"> в электронном виде</w:t>
      </w:r>
      <w:bookmarkEnd w:id="22"/>
      <w:r w:rsidR="00FF5D65">
        <w:rPr>
          <w:b w:val="0"/>
          <w:color w:val="FF0000"/>
          <w:sz w:val="26"/>
          <w:szCs w:val="26"/>
        </w:rPr>
        <w:t>.</w:t>
      </w:r>
    </w:p>
    <w:p w:rsidR="005818AE" w:rsidRPr="00FF5D65" w:rsidRDefault="005818AE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23" w:name="_Toc178546840"/>
      <w:r w:rsidRPr="00FF5D65">
        <w:rPr>
          <w:b w:val="0"/>
          <w:color w:val="FF0000"/>
          <w:sz w:val="26"/>
          <w:szCs w:val="26"/>
        </w:rPr>
        <w:t>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документов, представленных родителе</w:t>
      </w:r>
      <w:proofErr w:type="gramStart"/>
      <w:r w:rsidRPr="00FF5D65">
        <w:rPr>
          <w:b w:val="0"/>
          <w:color w:val="FF0000"/>
          <w:sz w:val="26"/>
          <w:szCs w:val="26"/>
        </w:rPr>
        <w:t>м(</w:t>
      </w:r>
      <w:proofErr w:type="spellStart"/>
      <w:proofErr w:type="gramEnd"/>
      <w:r w:rsidRPr="00FF5D65">
        <w:rPr>
          <w:b w:val="0"/>
          <w:color w:val="FF0000"/>
          <w:sz w:val="26"/>
          <w:szCs w:val="26"/>
        </w:rPr>
        <w:t>ями</w:t>
      </w:r>
      <w:proofErr w:type="spellEnd"/>
      <w:r w:rsidRPr="00FF5D65">
        <w:rPr>
          <w:b w:val="0"/>
          <w:color w:val="FF0000"/>
          <w:sz w:val="26"/>
          <w:szCs w:val="26"/>
        </w:rPr>
        <w:t>) (законным(</w:t>
      </w:r>
      <w:proofErr w:type="spellStart"/>
      <w:r w:rsidRPr="00FF5D65">
        <w:rPr>
          <w:b w:val="0"/>
          <w:color w:val="FF0000"/>
          <w:sz w:val="26"/>
          <w:szCs w:val="26"/>
        </w:rPr>
        <w:t>ыми</w:t>
      </w:r>
      <w:proofErr w:type="spellEnd"/>
      <w:r w:rsidRPr="00FF5D65">
        <w:rPr>
          <w:b w:val="0"/>
          <w:color w:val="FF0000"/>
          <w:sz w:val="26"/>
          <w:szCs w:val="26"/>
        </w:rPr>
        <w:t>) представителем(</w:t>
      </w:r>
      <w:proofErr w:type="spellStart"/>
      <w:r w:rsidRPr="00FF5D65">
        <w:rPr>
          <w:b w:val="0"/>
          <w:color w:val="FF0000"/>
          <w:sz w:val="26"/>
          <w:szCs w:val="26"/>
        </w:rPr>
        <w:t>ями</w:t>
      </w:r>
      <w:proofErr w:type="spellEnd"/>
      <w:r w:rsidRPr="00FF5D65">
        <w:rPr>
          <w:b w:val="0"/>
          <w:color w:val="FF0000"/>
          <w:sz w:val="26"/>
          <w:szCs w:val="26"/>
        </w:rPr>
        <w:t>) ребенка или поступающим, родителю(ям) (законному(</w:t>
      </w:r>
      <w:proofErr w:type="spellStart"/>
      <w:r w:rsidRPr="00FF5D65">
        <w:rPr>
          <w:b w:val="0"/>
          <w:color w:val="FF0000"/>
          <w:sz w:val="26"/>
          <w:szCs w:val="26"/>
        </w:rPr>
        <w:t>ым</w:t>
      </w:r>
      <w:proofErr w:type="spellEnd"/>
      <w:r w:rsidRPr="00FF5D65">
        <w:rPr>
          <w:b w:val="0"/>
          <w:color w:val="FF0000"/>
          <w:sz w:val="26"/>
          <w:szCs w:val="26"/>
        </w:rPr>
        <w:t xml:space="preserve">) представителю(ям) ребенка или поступающему выдается документ, заверенный подписью должностного лица общеобразовательной организации, ответственного за прием заявлений о </w:t>
      </w:r>
      <w:proofErr w:type="gramStart"/>
      <w:r w:rsidRPr="00FF5D65">
        <w:rPr>
          <w:b w:val="0"/>
          <w:color w:val="FF0000"/>
          <w:sz w:val="26"/>
          <w:szCs w:val="26"/>
        </w:rPr>
        <w:t>приеме</w:t>
      </w:r>
      <w:proofErr w:type="gramEnd"/>
      <w:r w:rsidRPr="00FF5D65">
        <w:rPr>
          <w:b w:val="0"/>
          <w:color w:val="FF0000"/>
          <w:sz w:val="26"/>
          <w:szCs w:val="26"/>
        </w:rPr>
        <w:t xml:space="preserve"> на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  <w:bookmarkEnd w:id="23"/>
    </w:p>
    <w:p w:rsidR="005818AE" w:rsidRPr="00B83361" w:rsidRDefault="00B83361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24" w:name="_Toc178546841"/>
      <w:r w:rsidRPr="00B83361">
        <w:rPr>
          <w:b w:val="0"/>
          <w:color w:val="FF0000"/>
          <w:sz w:val="26"/>
          <w:szCs w:val="26"/>
        </w:rPr>
        <w:t>О</w:t>
      </w:r>
      <w:r w:rsidR="005818AE" w:rsidRPr="00B83361">
        <w:rPr>
          <w:b w:val="0"/>
          <w:color w:val="FF0000"/>
          <w:sz w:val="26"/>
          <w:szCs w:val="26"/>
        </w:rPr>
        <w:t xml:space="preserve">бразовательная организация осуществляет обработку полученных </w:t>
      </w:r>
      <w:proofErr w:type="gramStart"/>
      <w:r w:rsidR="005818AE" w:rsidRPr="00B83361">
        <w:rPr>
          <w:b w:val="0"/>
          <w:color w:val="FF0000"/>
          <w:sz w:val="26"/>
          <w:szCs w:val="26"/>
        </w:rPr>
        <w:t>в связи с приемом в общеобразовательную организацию персональных данных поступающих в соответствии с требованиями</w:t>
      </w:r>
      <w:proofErr w:type="gramEnd"/>
      <w:r w:rsidR="005818AE" w:rsidRPr="00B83361">
        <w:rPr>
          <w:b w:val="0"/>
          <w:color w:val="FF0000"/>
          <w:sz w:val="26"/>
          <w:szCs w:val="26"/>
        </w:rPr>
        <w:t xml:space="preserve"> законодательства Российской Федерации в области персональных данных.</w:t>
      </w:r>
      <w:bookmarkEnd w:id="24"/>
    </w:p>
    <w:p w:rsidR="005818AE" w:rsidRPr="00B83361" w:rsidRDefault="005818AE" w:rsidP="005818AE">
      <w:pPr>
        <w:pStyle w:val="a"/>
        <w:numPr>
          <w:ilvl w:val="0"/>
          <w:numId w:val="0"/>
        </w:numPr>
        <w:jc w:val="left"/>
        <w:rPr>
          <w:color w:val="FF0000"/>
          <w:sz w:val="26"/>
          <w:szCs w:val="26"/>
        </w:rPr>
      </w:pPr>
    </w:p>
    <w:p w:rsidR="00177468" w:rsidRPr="00B83361" w:rsidRDefault="00B83361" w:rsidP="005E3FDB">
      <w:pPr>
        <w:pStyle w:val="a"/>
        <w:rPr>
          <w:color w:val="FF0000"/>
          <w:sz w:val="26"/>
          <w:szCs w:val="26"/>
        </w:rPr>
      </w:pPr>
      <w:bookmarkStart w:id="25" w:name="_Toc178546842"/>
      <w:r w:rsidRPr="00B83361">
        <w:rPr>
          <w:color w:val="FF0000"/>
          <w:sz w:val="26"/>
          <w:szCs w:val="26"/>
        </w:rPr>
        <w:t>Порядок проведения д</w:t>
      </w:r>
      <w:r w:rsidR="00177468" w:rsidRPr="00B83361">
        <w:rPr>
          <w:color w:val="FF0000"/>
          <w:sz w:val="26"/>
          <w:szCs w:val="26"/>
        </w:rPr>
        <w:t>иагностическо</w:t>
      </w:r>
      <w:r w:rsidRPr="00B83361">
        <w:rPr>
          <w:color w:val="FF0000"/>
          <w:sz w:val="26"/>
          <w:szCs w:val="26"/>
        </w:rPr>
        <w:t>го</w:t>
      </w:r>
      <w:r w:rsidR="00177468" w:rsidRPr="00B83361">
        <w:rPr>
          <w:color w:val="FF0000"/>
          <w:sz w:val="26"/>
          <w:szCs w:val="26"/>
        </w:rPr>
        <w:t xml:space="preserve"> тестировани</w:t>
      </w:r>
      <w:r w:rsidRPr="00B83361">
        <w:rPr>
          <w:color w:val="FF0000"/>
          <w:sz w:val="26"/>
          <w:szCs w:val="26"/>
        </w:rPr>
        <w:t>я и зачисления в образовательную организацию</w:t>
      </w:r>
      <w:bookmarkEnd w:id="25"/>
    </w:p>
    <w:p w:rsidR="00177468" w:rsidRPr="00B83361" w:rsidRDefault="00177468" w:rsidP="00E50A42">
      <w:pPr>
        <w:pStyle w:val="a"/>
        <w:numPr>
          <w:ilvl w:val="0"/>
          <w:numId w:val="0"/>
        </w:numPr>
        <w:ind w:left="720"/>
        <w:jc w:val="left"/>
        <w:rPr>
          <w:color w:val="FF0000"/>
          <w:sz w:val="26"/>
          <w:szCs w:val="26"/>
        </w:rPr>
      </w:pPr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26" w:name="_Toc178546843"/>
      <w:r w:rsidRPr="00B83361">
        <w:rPr>
          <w:b w:val="0"/>
          <w:color w:val="FF0000"/>
          <w:sz w:val="26"/>
          <w:szCs w:val="26"/>
        </w:rPr>
        <w:t>Перечень и количество предметов для проведения диагностического тестирования с целью зачисления граждан на обучение в Лицей утверждается приказом директора Лицея.</w:t>
      </w:r>
      <w:bookmarkEnd w:id="26"/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27" w:name="_Toc178546844"/>
      <w:r w:rsidRPr="00B83361">
        <w:rPr>
          <w:b w:val="0"/>
          <w:color w:val="FF0000"/>
          <w:sz w:val="26"/>
          <w:szCs w:val="26"/>
        </w:rPr>
        <w:t xml:space="preserve">Результаты диагностического тестирования оцениваются по </w:t>
      </w:r>
      <w:r w:rsidR="00653209" w:rsidRPr="00B83361">
        <w:rPr>
          <w:b w:val="0"/>
          <w:color w:val="FF0000"/>
          <w:sz w:val="26"/>
          <w:szCs w:val="26"/>
        </w:rPr>
        <w:t>50-балльной шкале.</w:t>
      </w:r>
      <w:bookmarkEnd w:id="27"/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28" w:name="_Toc178546845"/>
      <w:r w:rsidRPr="00B83361">
        <w:rPr>
          <w:b w:val="0"/>
          <w:color w:val="FF0000"/>
          <w:sz w:val="26"/>
          <w:szCs w:val="26"/>
        </w:rPr>
        <w:t>Диагностическое тестирование проводится по материалам, соответствующим стандартам основного общего образования.</w:t>
      </w:r>
      <w:bookmarkEnd w:id="28"/>
      <w:r w:rsidRPr="00B83361">
        <w:rPr>
          <w:b w:val="0"/>
          <w:color w:val="FF0000"/>
          <w:sz w:val="26"/>
          <w:szCs w:val="26"/>
        </w:rPr>
        <w:t xml:space="preserve"> </w:t>
      </w:r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29" w:name="_Toc178546846"/>
      <w:r w:rsidRPr="00B83361">
        <w:rPr>
          <w:b w:val="0"/>
          <w:color w:val="FF0000"/>
          <w:sz w:val="26"/>
          <w:szCs w:val="26"/>
        </w:rPr>
        <w:lastRenderedPageBreak/>
        <w:t>Вступительные испытания проводятся в соответствии с расписанием, утвержденным директором Лицея.</w:t>
      </w:r>
      <w:bookmarkEnd w:id="29"/>
      <w:r w:rsidRPr="00B83361">
        <w:rPr>
          <w:b w:val="0"/>
          <w:color w:val="FF0000"/>
          <w:sz w:val="26"/>
          <w:szCs w:val="26"/>
        </w:rPr>
        <w:t xml:space="preserve"> </w:t>
      </w:r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30" w:name="_Toc178546847"/>
      <w:r w:rsidRPr="00B83361">
        <w:rPr>
          <w:b w:val="0"/>
          <w:color w:val="FF0000"/>
          <w:sz w:val="26"/>
          <w:szCs w:val="26"/>
        </w:rPr>
        <w:t>Расписание размещается на информационном стенде Лицея  не позднее, чем за 10 дней до начала вступительных испытаний.</w:t>
      </w:r>
      <w:bookmarkEnd w:id="30"/>
      <w:r w:rsidRPr="00B83361">
        <w:rPr>
          <w:b w:val="0"/>
          <w:color w:val="FF0000"/>
          <w:sz w:val="26"/>
          <w:szCs w:val="26"/>
        </w:rPr>
        <w:t xml:space="preserve"> </w:t>
      </w:r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31" w:name="_Toc178546848"/>
      <w:r w:rsidRPr="00B83361">
        <w:rPr>
          <w:b w:val="0"/>
          <w:color w:val="FF0000"/>
          <w:sz w:val="26"/>
          <w:szCs w:val="26"/>
        </w:rPr>
        <w:t>Контрольные задания для диагностического тестирования составляются ежегодно. Применение ранее разработанных и использованных заданий не допускается.</w:t>
      </w:r>
      <w:bookmarkEnd w:id="31"/>
      <w:r w:rsidRPr="00B83361">
        <w:rPr>
          <w:b w:val="0"/>
          <w:color w:val="FF0000"/>
          <w:sz w:val="26"/>
          <w:szCs w:val="26"/>
        </w:rPr>
        <w:t xml:space="preserve"> </w:t>
      </w:r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32" w:name="_Toc178546849"/>
      <w:r w:rsidRPr="00B83361">
        <w:rPr>
          <w:b w:val="0"/>
          <w:color w:val="FF0000"/>
          <w:sz w:val="26"/>
          <w:szCs w:val="26"/>
        </w:rPr>
        <w:t>Формулировки заданий должны быть четкими, понятными, исключающими неоднозначное (двойное) толкование.</w:t>
      </w:r>
      <w:bookmarkEnd w:id="32"/>
      <w:r w:rsidRPr="00B83361">
        <w:rPr>
          <w:b w:val="0"/>
          <w:color w:val="FF0000"/>
          <w:sz w:val="26"/>
          <w:szCs w:val="26"/>
        </w:rPr>
        <w:t xml:space="preserve"> </w:t>
      </w:r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33" w:name="_Toc178546850"/>
      <w:r w:rsidRPr="00B83361">
        <w:rPr>
          <w:b w:val="0"/>
          <w:color w:val="FF0000"/>
          <w:sz w:val="26"/>
          <w:szCs w:val="26"/>
        </w:rPr>
        <w:t>Задания, предлагаемые в различных вариантах, должны быть равноценными по сложности.</w:t>
      </w:r>
      <w:bookmarkEnd w:id="33"/>
    </w:p>
    <w:p w:rsidR="00177468" w:rsidRPr="00B83361" w:rsidRDefault="00177468" w:rsidP="00B83361">
      <w:pPr>
        <w:pStyle w:val="a"/>
        <w:numPr>
          <w:ilvl w:val="1"/>
          <w:numId w:val="35"/>
        </w:numPr>
        <w:jc w:val="both"/>
        <w:rPr>
          <w:b w:val="0"/>
          <w:color w:val="FF0000"/>
          <w:sz w:val="26"/>
          <w:szCs w:val="26"/>
        </w:rPr>
      </w:pPr>
      <w:bookmarkStart w:id="34" w:name="_Toc178546851"/>
      <w:r w:rsidRPr="00B83361">
        <w:rPr>
          <w:b w:val="0"/>
          <w:color w:val="FF0000"/>
          <w:sz w:val="26"/>
          <w:szCs w:val="26"/>
        </w:rPr>
        <w:t xml:space="preserve">Итоги диагностического тестирования объявляются в течение недели </w:t>
      </w:r>
      <w:proofErr w:type="gramStart"/>
      <w:r w:rsidRPr="00B83361">
        <w:rPr>
          <w:b w:val="0"/>
          <w:color w:val="FF0000"/>
          <w:sz w:val="26"/>
          <w:szCs w:val="26"/>
        </w:rPr>
        <w:t>с даты проведения</w:t>
      </w:r>
      <w:proofErr w:type="gramEnd"/>
      <w:r w:rsidRPr="00B83361">
        <w:rPr>
          <w:b w:val="0"/>
          <w:color w:val="FF0000"/>
          <w:sz w:val="26"/>
          <w:szCs w:val="26"/>
        </w:rPr>
        <w:t xml:space="preserve"> тестирования посредством размещения на информационном стенде списка граждан, принявших участие в конкурсном отборе с</w:t>
      </w:r>
      <w:r w:rsidR="00952B52" w:rsidRPr="00B83361">
        <w:rPr>
          <w:b w:val="0"/>
          <w:color w:val="FF0000"/>
          <w:sz w:val="26"/>
          <w:szCs w:val="26"/>
        </w:rPr>
        <w:t xml:space="preserve"> включением в указанный список </w:t>
      </w:r>
      <w:r w:rsidRPr="00B83361">
        <w:rPr>
          <w:b w:val="0"/>
          <w:color w:val="FF0000"/>
          <w:sz w:val="26"/>
          <w:szCs w:val="26"/>
        </w:rPr>
        <w:t>результатов в отношении каждого тестируемого.</w:t>
      </w:r>
      <w:bookmarkEnd w:id="34"/>
      <w:r w:rsidRPr="00B83361">
        <w:rPr>
          <w:b w:val="0"/>
          <w:color w:val="FF0000"/>
          <w:sz w:val="26"/>
          <w:szCs w:val="26"/>
        </w:rPr>
        <w:t xml:space="preserve"> </w:t>
      </w:r>
    </w:p>
    <w:p w:rsidR="001131F9" w:rsidRPr="00886462" w:rsidRDefault="001131F9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r w:rsidRPr="00886462">
        <w:rPr>
          <w:b w:val="0"/>
          <w:color w:val="FF0000"/>
          <w:sz w:val="26"/>
          <w:szCs w:val="26"/>
        </w:rPr>
        <w:t xml:space="preserve">Директор Лицея издает распорядительный акт о приеме на обучение ребенка или поступающего в течение </w:t>
      </w:r>
      <w:r w:rsidR="00886462" w:rsidRPr="00886462">
        <w:rPr>
          <w:b w:val="0"/>
          <w:color w:val="FF0000"/>
          <w:sz w:val="26"/>
          <w:szCs w:val="26"/>
        </w:rPr>
        <w:t>1</w:t>
      </w:r>
      <w:r w:rsidRPr="00886462">
        <w:rPr>
          <w:b w:val="0"/>
          <w:color w:val="FF0000"/>
          <w:sz w:val="26"/>
          <w:szCs w:val="26"/>
        </w:rPr>
        <w:t xml:space="preserve">5 рабочих дней после </w:t>
      </w:r>
      <w:r w:rsidR="00886462" w:rsidRPr="00886462">
        <w:rPr>
          <w:b w:val="0"/>
          <w:color w:val="FF0000"/>
          <w:sz w:val="26"/>
          <w:szCs w:val="26"/>
        </w:rPr>
        <w:t>представлени</w:t>
      </w:r>
      <w:r w:rsidR="00886462">
        <w:rPr>
          <w:b w:val="0"/>
          <w:color w:val="FF0000"/>
          <w:sz w:val="26"/>
          <w:szCs w:val="26"/>
        </w:rPr>
        <w:t>я</w:t>
      </w:r>
      <w:r w:rsidRPr="00886462">
        <w:rPr>
          <w:b w:val="0"/>
          <w:color w:val="FF0000"/>
          <w:sz w:val="26"/>
          <w:szCs w:val="26"/>
        </w:rPr>
        <w:t xml:space="preserve"> документов</w:t>
      </w:r>
      <w:r w:rsidR="00886462" w:rsidRPr="00886462">
        <w:rPr>
          <w:b w:val="0"/>
          <w:color w:val="FF0000"/>
          <w:sz w:val="26"/>
          <w:szCs w:val="26"/>
        </w:rPr>
        <w:t>, предусмотренн</w:t>
      </w:r>
      <w:r w:rsidR="00886462">
        <w:rPr>
          <w:b w:val="0"/>
          <w:color w:val="FF0000"/>
          <w:sz w:val="26"/>
          <w:szCs w:val="26"/>
        </w:rPr>
        <w:t>ых настоящими правилами</w:t>
      </w:r>
      <w:r w:rsidRPr="00886462">
        <w:rPr>
          <w:b w:val="0"/>
          <w:color w:val="FF0000"/>
          <w:sz w:val="26"/>
          <w:szCs w:val="26"/>
        </w:rPr>
        <w:t>.</w:t>
      </w:r>
    </w:p>
    <w:p w:rsidR="00B83361" w:rsidRDefault="00B83361" w:rsidP="00B83361">
      <w:pPr>
        <w:pStyle w:val="a"/>
        <w:numPr>
          <w:ilvl w:val="1"/>
          <w:numId w:val="35"/>
        </w:numPr>
        <w:tabs>
          <w:tab w:val="left" w:pos="1134"/>
        </w:tabs>
        <w:jc w:val="both"/>
        <w:rPr>
          <w:b w:val="0"/>
          <w:color w:val="FF0000"/>
          <w:sz w:val="26"/>
          <w:szCs w:val="26"/>
        </w:rPr>
      </w:pPr>
      <w:bookmarkStart w:id="35" w:name="_Toc178546853"/>
      <w:r w:rsidRPr="00B83361">
        <w:rPr>
          <w:b w:val="0"/>
          <w:color w:val="FF0000"/>
          <w:sz w:val="26"/>
          <w:szCs w:val="26"/>
        </w:rPr>
        <w:t>На каждого ребенка или поступающего, принятого в общеобразовательную организацию, формируется личное дело, в котором хранятся заявление о приеме на обучение и все представленные родителе</w:t>
      </w:r>
      <w:proofErr w:type="gramStart"/>
      <w:r w:rsidRPr="00B83361">
        <w:rPr>
          <w:b w:val="0"/>
          <w:color w:val="FF0000"/>
          <w:sz w:val="26"/>
          <w:szCs w:val="26"/>
        </w:rPr>
        <w:t>м(</w:t>
      </w:r>
      <w:proofErr w:type="spellStart"/>
      <w:proofErr w:type="gramEnd"/>
      <w:r w:rsidRPr="00B83361">
        <w:rPr>
          <w:b w:val="0"/>
          <w:color w:val="FF0000"/>
          <w:sz w:val="26"/>
          <w:szCs w:val="26"/>
        </w:rPr>
        <w:t>ями</w:t>
      </w:r>
      <w:proofErr w:type="spellEnd"/>
      <w:r w:rsidRPr="00B83361">
        <w:rPr>
          <w:b w:val="0"/>
          <w:color w:val="FF0000"/>
          <w:sz w:val="26"/>
          <w:szCs w:val="26"/>
        </w:rPr>
        <w:t>) (законным(</w:t>
      </w:r>
      <w:proofErr w:type="spellStart"/>
      <w:r w:rsidRPr="00B83361">
        <w:rPr>
          <w:b w:val="0"/>
          <w:color w:val="FF0000"/>
          <w:sz w:val="26"/>
          <w:szCs w:val="26"/>
        </w:rPr>
        <w:t>ыми</w:t>
      </w:r>
      <w:proofErr w:type="spellEnd"/>
      <w:r w:rsidRPr="00B83361">
        <w:rPr>
          <w:b w:val="0"/>
          <w:color w:val="FF0000"/>
          <w:sz w:val="26"/>
          <w:szCs w:val="26"/>
        </w:rPr>
        <w:t>) представителем(</w:t>
      </w:r>
      <w:proofErr w:type="spellStart"/>
      <w:r w:rsidRPr="00B83361">
        <w:rPr>
          <w:b w:val="0"/>
          <w:color w:val="FF0000"/>
          <w:sz w:val="26"/>
          <w:szCs w:val="26"/>
        </w:rPr>
        <w:t>ями</w:t>
      </w:r>
      <w:proofErr w:type="spellEnd"/>
      <w:r w:rsidRPr="00B83361">
        <w:rPr>
          <w:b w:val="0"/>
          <w:color w:val="FF0000"/>
          <w:sz w:val="26"/>
          <w:szCs w:val="26"/>
        </w:rPr>
        <w:t>) ребенка или поступающим документы (копии документов).</w:t>
      </w:r>
      <w:bookmarkEnd w:id="35"/>
    </w:p>
    <w:p w:rsidR="00886462" w:rsidRPr="00B83361" w:rsidRDefault="00886462" w:rsidP="00886462">
      <w:pPr>
        <w:pStyle w:val="a"/>
        <w:numPr>
          <w:ilvl w:val="0"/>
          <w:numId w:val="0"/>
        </w:numPr>
        <w:tabs>
          <w:tab w:val="left" w:pos="1134"/>
        </w:tabs>
        <w:ind w:left="710"/>
        <w:jc w:val="both"/>
        <w:rPr>
          <w:b w:val="0"/>
          <w:color w:val="FF0000"/>
          <w:sz w:val="26"/>
          <w:szCs w:val="26"/>
        </w:rPr>
      </w:pPr>
    </w:p>
    <w:p w:rsidR="00177468" w:rsidRPr="00B83361" w:rsidRDefault="00177468" w:rsidP="00E50A42">
      <w:pPr>
        <w:pStyle w:val="a"/>
        <w:rPr>
          <w:sz w:val="26"/>
          <w:szCs w:val="26"/>
        </w:rPr>
      </w:pPr>
      <w:bookmarkStart w:id="36" w:name="_Toc178546854"/>
      <w:r w:rsidRPr="00B83361">
        <w:rPr>
          <w:sz w:val="26"/>
          <w:szCs w:val="26"/>
        </w:rPr>
        <w:t>Заключительные положения</w:t>
      </w:r>
      <w:bookmarkEnd w:id="36"/>
    </w:p>
    <w:p w:rsidR="00177468" w:rsidRPr="00B83361" w:rsidRDefault="00177468" w:rsidP="00E50A42">
      <w:pPr>
        <w:pStyle w:val="a"/>
        <w:numPr>
          <w:ilvl w:val="0"/>
          <w:numId w:val="0"/>
        </w:numPr>
        <w:ind w:left="720"/>
        <w:jc w:val="left"/>
        <w:rPr>
          <w:sz w:val="26"/>
          <w:szCs w:val="26"/>
        </w:rPr>
      </w:pPr>
    </w:p>
    <w:p w:rsidR="00B77F79" w:rsidRPr="00B83361" w:rsidRDefault="00B77F79" w:rsidP="00B83361">
      <w:pPr>
        <w:pStyle w:val="af2"/>
        <w:numPr>
          <w:ilvl w:val="1"/>
          <w:numId w:val="2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83361">
        <w:rPr>
          <w:color w:val="000000"/>
          <w:sz w:val="26"/>
          <w:szCs w:val="26"/>
        </w:rPr>
        <w:t>Настоящие Правила принимается на заседании педагогического совета Лицея, заседании Совета Лицея и утверждается приказом директора Лицея.</w:t>
      </w:r>
    </w:p>
    <w:p w:rsidR="00177468" w:rsidRPr="00B83361" w:rsidRDefault="00B77F79" w:rsidP="00B83361">
      <w:pPr>
        <w:pStyle w:val="af2"/>
        <w:numPr>
          <w:ilvl w:val="1"/>
          <w:numId w:val="2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B83361">
        <w:rPr>
          <w:color w:val="000000"/>
          <w:sz w:val="26"/>
          <w:szCs w:val="26"/>
        </w:rPr>
        <w:t xml:space="preserve">Лицей имеет право дополнять и изменять отдельные пункты Правил, если это не противоречит действующему законодательству. </w:t>
      </w:r>
    </w:p>
    <w:p w:rsidR="00B83361" w:rsidRPr="00B83361" w:rsidRDefault="00B83361" w:rsidP="00B83361">
      <w:pPr>
        <w:pStyle w:val="af2"/>
        <w:numPr>
          <w:ilvl w:val="1"/>
          <w:numId w:val="29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</w:rPr>
      </w:pPr>
      <w:r w:rsidRPr="00B83361">
        <w:rPr>
          <w:color w:val="000000"/>
          <w:sz w:val="26"/>
          <w:szCs w:val="26"/>
        </w:rPr>
        <w:t>С момента вступления в силу настоящих Правил утрачивают свою силу Правила приёма на обучение в Частное общеобразовательное</w:t>
      </w:r>
      <w:r w:rsidRPr="00B83361">
        <w:rPr>
          <w:sz w:val="26"/>
          <w:szCs w:val="26"/>
        </w:rPr>
        <w:t xml:space="preserve"> учреждение «Лицей при ТГПУ им.</w:t>
      </w:r>
      <w:r w:rsidR="00570802">
        <w:rPr>
          <w:sz w:val="26"/>
          <w:szCs w:val="26"/>
        </w:rPr>
        <w:t> </w:t>
      </w:r>
      <w:r w:rsidRPr="00B83361">
        <w:rPr>
          <w:sz w:val="26"/>
          <w:szCs w:val="26"/>
        </w:rPr>
        <w:t>Л.Н. Толстого»</w:t>
      </w:r>
      <w:r w:rsidR="00570802">
        <w:rPr>
          <w:sz w:val="26"/>
          <w:szCs w:val="26"/>
        </w:rPr>
        <w:t xml:space="preserve"> от 30.08.2021</w:t>
      </w:r>
      <w:r w:rsidRPr="00B83361">
        <w:rPr>
          <w:sz w:val="26"/>
          <w:szCs w:val="26"/>
        </w:rPr>
        <w:t>.</w:t>
      </w:r>
    </w:p>
    <w:p w:rsidR="00B83361" w:rsidRPr="00B83361" w:rsidRDefault="00B83361" w:rsidP="00B83361">
      <w:pPr>
        <w:pStyle w:val="af2"/>
        <w:shd w:val="clear" w:color="auto" w:fill="FFFFFF"/>
        <w:spacing w:before="0" w:beforeAutospacing="0" w:after="0" w:afterAutospacing="0"/>
        <w:ind w:left="709"/>
        <w:jc w:val="both"/>
        <w:rPr>
          <w:rFonts w:ascii="Arial" w:hAnsi="Arial" w:cs="Arial"/>
          <w:sz w:val="26"/>
          <w:szCs w:val="26"/>
        </w:rPr>
      </w:pPr>
    </w:p>
    <w:p w:rsidR="00177468" w:rsidRPr="00B83361" w:rsidRDefault="00177468" w:rsidP="006827C7">
      <w:pPr>
        <w:jc w:val="both"/>
        <w:rPr>
          <w:rFonts w:ascii="Arial" w:hAnsi="Arial" w:cs="Arial"/>
          <w:sz w:val="26"/>
          <w:szCs w:val="26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6827C7">
      <w:pPr>
        <w:jc w:val="both"/>
        <w:rPr>
          <w:rFonts w:ascii="Arial" w:hAnsi="Arial" w:cs="Arial"/>
          <w:sz w:val="18"/>
          <w:szCs w:val="18"/>
        </w:rPr>
      </w:pPr>
    </w:p>
    <w:p w:rsidR="00177468" w:rsidRPr="00030A86" w:rsidRDefault="00177468" w:rsidP="00D02D03">
      <w:pPr>
        <w:jc w:val="center"/>
        <w:rPr>
          <w:b/>
          <w:sz w:val="28"/>
          <w:szCs w:val="28"/>
        </w:rPr>
      </w:pPr>
    </w:p>
    <w:sectPr w:rsidR="00177468" w:rsidRPr="00030A86" w:rsidSect="000F5A10">
      <w:type w:val="continuous"/>
      <w:pgSz w:w="11906" w:h="16838"/>
      <w:pgMar w:top="1134" w:right="567" w:bottom="1134" w:left="1134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5A" w:rsidRDefault="00A04C5A">
      <w:r>
        <w:separator/>
      </w:r>
    </w:p>
  </w:endnote>
  <w:endnote w:type="continuationSeparator" w:id="0">
    <w:p w:rsidR="00A04C5A" w:rsidRDefault="00A0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8" w:rsidRPr="00DB4E90" w:rsidRDefault="00651ABE">
    <w:pPr>
      <w:pStyle w:val="af0"/>
      <w:jc w:val="center"/>
      <w:rPr>
        <w:sz w:val="20"/>
        <w:szCs w:val="20"/>
      </w:rPr>
    </w:pPr>
    <w:r w:rsidRPr="00DB4E90">
      <w:rPr>
        <w:sz w:val="20"/>
        <w:szCs w:val="20"/>
      </w:rPr>
      <w:fldChar w:fldCharType="begin"/>
    </w:r>
    <w:r w:rsidR="00177468" w:rsidRPr="00DB4E90">
      <w:rPr>
        <w:sz w:val="20"/>
        <w:szCs w:val="20"/>
      </w:rPr>
      <w:instrText xml:space="preserve"> PAGE   \* MERGEFORMAT </w:instrText>
    </w:r>
    <w:r w:rsidRPr="00DB4E90">
      <w:rPr>
        <w:sz w:val="20"/>
        <w:szCs w:val="20"/>
      </w:rPr>
      <w:fldChar w:fldCharType="separate"/>
    </w:r>
    <w:r w:rsidR="00095748">
      <w:rPr>
        <w:noProof/>
        <w:sz w:val="20"/>
        <w:szCs w:val="20"/>
      </w:rPr>
      <w:t>2</w:t>
    </w:r>
    <w:r w:rsidRPr="00DB4E90">
      <w:rPr>
        <w:sz w:val="20"/>
        <w:szCs w:val="20"/>
      </w:rPr>
      <w:fldChar w:fldCharType="end"/>
    </w:r>
  </w:p>
  <w:p w:rsidR="00177468" w:rsidRDefault="0017746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5A" w:rsidRDefault="00A04C5A">
      <w:r>
        <w:separator/>
      </w:r>
    </w:p>
  </w:footnote>
  <w:footnote w:type="continuationSeparator" w:id="0">
    <w:p w:rsidR="00A04C5A" w:rsidRDefault="00A04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8" w:rsidRDefault="00651ABE" w:rsidP="007A1C4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7746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7468">
      <w:rPr>
        <w:rStyle w:val="aa"/>
        <w:noProof/>
      </w:rPr>
      <w:t>5</w:t>
    </w:r>
    <w:r>
      <w:rPr>
        <w:rStyle w:val="aa"/>
      </w:rPr>
      <w:fldChar w:fldCharType="end"/>
    </w:r>
  </w:p>
  <w:p w:rsidR="00177468" w:rsidRDefault="0017746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5E93"/>
    <w:multiLevelType w:val="hybridMultilevel"/>
    <w:tmpl w:val="DF6A76AE"/>
    <w:lvl w:ilvl="0" w:tplc="B2D4056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D390B"/>
    <w:multiLevelType w:val="hybridMultilevel"/>
    <w:tmpl w:val="2AAEA5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6D6EA6"/>
    <w:multiLevelType w:val="hybridMultilevel"/>
    <w:tmpl w:val="64B87332"/>
    <w:lvl w:ilvl="0" w:tplc="64A236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40855"/>
    <w:multiLevelType w:val="multilevel"/>
    <w:tmpl w:val="E1A28A0A"/>
    <w:lvl w:ilvl="0">
      <w:start w:val="1"/>
      <w:numFmt w:val="decimal"/>
      <w:pStyle w:val="a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vertAlign w:val="baseline"/>
      </w:rPr>
    </w:lvl>
    <w:lvl w:ilvl="1">
      <w:start w:val="1"/>
      <w:numFmt w:val="decimal"/>
      <w:isLgl/>
      <w:suff w:val="space"/>
      <w:lvlText w:val="%1.%2."/>
      <w:lvlJc w:val="left"/>
      <w:pPr>
        <w:ind w:left="1" w:firstLine="709"/>
      </w:pPr>
      <w:rPr>
        <w:rFonts w:cs="Times New Roman" w:hint="default"/>
        <w:b w:val="0"/>
        <w:i w:val="0"/>
        <w:strike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4">
    <w:nsid w:val="12B275D2"/>
    <w:multiLevelType w:val="multilevel"/>
    <w:tmpl w:val="A478186E"/>
    <w:lvl w:ilvl="0">
      <w:start w:val="1"/>
      <w:numFmt w:val="decimal"/>
      <w:suff w:val="space"/>
      <w:lvlText w:val="%1."/>
      <w:lvlJc w:val="center"/>
      <w:rPr>
        <w:rFonts w:cs="Times New Roman" w:hint="default"/>
      </w:rPr>
    </w:lvl>
    <w:lvl w:ilvl="1">
      <w:start w:val="1"/>
      <w:numFmt w:val="bullet"/>
      <w:lvlText w:val="–"/>
      <w:lvlJc w:val="left"/>
      <w:pPr>
        <w:ind w:firstLine="709"/>
      </w:pPr>
      <w:rPr>
        <w:rFonts w:ascii="Times New Roman" w:hAnsi="Times New Roman" w:hint="default"/>
        <w:b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firstLine="70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15B26F3D"/>
    <w:multiLevelType w:val="multilevel"/>
    <w:tmpl w:val="B3963482"/>
    <w:lvl w:ilvl="0">
      <w:start w:val="1"/>
      <w:numFmt w:val="decimal"/>
      <w:suff w:val="space"/>
      <w:lvlText w:val="%1.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3338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6">
    <w:nsid w:val="1B832400"/>
    <w:multiLevelType w:val="hybridMultilevel"/>
    <w:tmpl w:val="AA0AD588"/>
    <w:lvl w:ilvl="0" w:tplc="26CE1A30">
      <w:start w:val="1"/>
      <w:numFmt w:val="bullet"/>
      <w:lvlText w:val=""/>
      <w:lvlJc w:val="left"/>
      <w:pPr>
        <w:tabs>
          <w:tab w:val="num" w:pos="737"/>
        </w:tabs>
        <w:ind w:left="720" w:hanging="96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62163E"/>
    <w:multiLevelType w:val="multilevel"/>
    <w:tmpl w:val="7E7E3518"/>
    <w:lvl w:ilvl="0">
      <w:start w:val="3"/>
      <w:numFmt w:val="decimal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2E437B55"/>
    <w:multiLevelType w:val="multilevel"/>
    <w:tmpl w:val="1D22263A"/>
    <w:lvl w:ilvl="0">
      <w:start w:val="4"/>
      <w:numFmt w:val="decimal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2F4E1206"/>
    <w:multiLevelType w:val="hybridMultilevel"/>
    <w:tmpl w:val="95486FA0"/>
    <w:lvl w:ilvl="0" w:tplc="ABD0F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0FE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BD0FE4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D052D"/>
    <w:multiLevelType w:val="hybridMultilevel"/>
    <w:tmpl w:val="511E42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FE395A"/>
    <w:multiLevelType w:val="multilevel"/>
    <w:tmpl w:val="81480C0E"/>
    <w:lvl w:ilvl="0">
      <w:start w:val="2"/>
      <w:numFmt w:val="decimal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B0567BE"/>
    <w:multiLevelType w:val="multilevel"/>
    <w:tmpl w:val="5EFA2150"/>
    <w:lvl w:ilvl="0">
      <w:start w:val="1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firstLine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3">
    <w:nsid w:val="427F4D6A"/>
    <w:multiLevelType w:val="hybridMultilevel"/>
    <w:tmpl w:val="24B6BE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DE2934"/>
    <w:multiLevelType w:val="hybridMultilevel"/>
    <w:tmpl w:val="AFA60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90978"/>
    <w:multiLevelType w:val="hybridMultilevel"/>
    <w:tmpl w:val="04707EF0"/>
    <w:lvl w:ilvl="0" w:tplc="559A810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B6718E"/>
    <w:multiLevelType w:val="hybridMultilevel"/>
    <w:tmpl w:val="E870AA5C"/>
    <w:lvl w:ilvl="0" w:tplc="3AC4DCC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8919D6"/>
    <w:multiLevelType w:val="multilevel"/>
    <w:tmpl w:val="AFA60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1C01CF"/>
    <w:multiLevelType w:val="multilevel"/>
    <w:tmpl w:val="6D968DDC"/>
    <w:lvl w:ilvl="0">
      <w:start w:val="5"/>
      <w:numFmt w:val="decimal"/>
      <w:suff w:val="space"/>
      <w:lvlText w:val="%1."/>
      <w:lvlJc w:val="center"/>
      <w:pPr>
        <w:ind w:left="0" w:firstLine="0"/>
      </w:pPr>
      <w:rPr>
        <w:rFonts w:cs="Times New Roman" w:hint="default"/>
      </w:rPr>
    </w:lvl>
    <w:lvl w:ilvl="1">
      <w:start w:val="3"/>
      <w:numFmt w:val="decimal"/>
      <w:suff w:val="space"/>
      <w:lvlText w:val="%1.%2."/>
      <w:lvlJc w:val="left"/>
      <w:pPr>
        <w:ind w:left="0"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1A02E9E"/>
    <w:multiLevelType w:val="hybridMultilevel"/>
    <w:tmpl w:val="52BC687A"/>
    <w:lvl w:ilvl="0" w:tplc="B2D4056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433532"/>
    <w:multiLevelType w:val="multilevel"/>
    <w:tmpl w:val="56683222"/>
    <w:lvl w:ilvl="0">
      <w:start w:val="6"/>
      <w:numFmt w:val="decimal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563C0F7C"/>
    <w:multiLevelType w:val="multilevel"/>
    <w:tmpl w:val="3F7E3790"/>
    <w:lvl w:ilvl="0">
      <w:start w:val="1"/>
      <w:numFmt w:val="decimal"/>
      <w:suff w:val="space"/>
      <w:lvlText w:val="%1."/>
      <w:lvlJc w:val="center"/>
      <w:pPr>
        <w:ind w:left="284"/>
      </w:pPr>
      <w:rPr>
        <w:rFonts w:cs="Times New Roman" w:hint="default"/>
        <w:b/>
      </w:rPr>
    </w:lvl>
    <w:lvl w:ilvl="1">
      <w:start w:val="1"/>
      <w:numFmt w:val="decimal"/>
      <w:lvlText w:val="6.%2."/>
      <w:lvlJc w:val="left"/>
      <w:pPr>
        <w:ind w:firstLine="709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firstLine="709"/>
      </w:pPr>
      <w:rPr>
        <w:rFonts w:cs="Times New Roman" w:hint="default"/>
      </w:rPr>
    </w:lvl>
    <w:lvl w:ilvl="3">
      <w:start w:val="1"/>
      <w:numFmt w:val="bullet"/>
      <w:suff w:val="space"/>
      <w:lvlText w:val="–"/>
      <w:lvlJc w:val="left"/>
      <w:pPr>
        <w:ind w:firstLine="709"/>
      </w:pPr>
      <w:rPr>
        <w:rFonts w:ascii="Times New Roman" w:hAnsi="Times New Roman" w:hint="default"/>
      </w:rPr>
    </w:lvl>
    <w:lvl w:ilvl="4">
      <w:start w:val="1"/>
      <w:numFmt w:val="decimal"/>
      <w:suff w:val="space"/>
      <w:lvlText w:val="%1.%2.%3%4.%5."/>
      <w:lvlJc w:val="left"/>
      <w:pPr>
        <w:ind w:firstLine="709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>
    <w:nsid w:val="5AC92A63"/>
    <w:multiLevelType w:val="hybridMultilevel"/>
    <w:tmpl w:val="0B448A7C"/>
    <w:lvl w:ilvl="0" w:tplc="04190011">
      <w:start w:val="1"/>
      <w:numFmt w:val="decimal"/>
      <w:lvlText w:val="%1)"/>
      <w:lvlJc w:val="left"/>
      <w:pPr>
        <w:ind w:left="7732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5F4B78AC"/>
    <w:multiLevelType w:val="hybridMultilevel"/>
    <w:tmpl w:val="0B448A7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6CB39A6"/>
    <w:multiLevelType w:val="hybridMultilevel"/>
    <w:tmpl w:val="8CFC45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CF57CC"/>
    <w:multiLevelType w:val="multilevel"/>
    <w:tmpl w:val="537E74C8"/>
    <w:lvl w:ilvl="0">
      <w:start w:val="1"/>
      <w:numFmt w:val="decimal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firstLine="70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>
    <w:nsid w:val="67C548F1"/>
    <w:multiLevelType w:val="hybridMultilevel"/>
    <w:tmpl w:val="A09E55D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6D20B9"/>
    <w:multiLevelType w:val="multilevel"/>
    <w:tmpl w:val="511E4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3D080C"/>
    <w:multiLevelType w:val="hybridMultilevel"/>
    <w:tmpl w:val="E878D9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E624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450D6F"/>
    <w:multiLevelType w:val="hybridMultilevel"/>
    <w:tmpl w:val="0B448A7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7710686B"/>
    <w:multiLevelType w:val="hybridMultilevel"/>
    <w:tmpl w:val="0994C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5567BA"/>
    <w:multiLevelType w:val="hybridMultilevel"/>
    <w:tmpl w:val="C1E03102"/>
    <w:lvl w:ilvl="0" w:tplc="292E426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C04412"/>
    <w:multiLevelType w:val="multilevel"/>
    <w:tmpl w:val="9594DA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num w:numId="1">
    <w:abstractNumId w:val="13"/>
  </w:num>
  <w:num w:numId="2">
    <w:abstractNumId w:val="2"/>
  </w:num>
  <w:num w:numId="3">
    <w:abstractNumId w:val="28"/>
  </w:num>
  <w:num w:numId="4">
    <w:abstractNumId w:val="31"/>
  </w:num>
  <w:num w:numId="5">
    <w:abstractNumId w:val="10"/>
  </w:num>
  <w:num w:numId="6">
    <w:abstractNumId w:val="16"/>
  </w:num>
  <w:num w:numId="7">
    <w:abstractNumId w:val="14"/>
  </w:num>
  <w:num w:numId="8">
    <w:abstractNumId w:val="17"/>
  </w:num>
  <w:num w:numId="9">
    <w:abstractNumId w:val="24"/>
  </w:num>
  <w:num w:numId="10">
    <w:abstractNumId w:val="1"/>
  </w:num>
  <w:num w:numId="11">
    <w:abstractNumId w:val="15"/>
  </w:num>
  <w:num w:numId="12">
    <w:abstractNumId w:val="27"/>
  </w:num>
  <w:num w:numId="13">
    <w:abstractNumId w:val="6"/>
  </w:num>
  <w:num w:numId="14">
    <w:abstractNumId w:val="30"/>
  </w:num>
  <w:num w:numId="15">
    <w:abstractNumId w:val="25"/>
  </w:num>
  <w:num w:numId="16">
    <w:abstractNumId w:val="32"/>
  </w:num>
  <w:num w:numId="17">
    <w:abstractNumId w:val="26"/>
  </w:num>
  <w:num w:numId="18">
    <w:abstractNumId w:val="4"/>
  </w:num>
  <w:num w:numId="19">
    <w:abstractNumId w:val="0"/>
  </w:num>
  <w:num w:numId="20">
    <w:abstractNumId w:val="19"/>
  </w:num>
  <w:num w:numId="21">
    <w:abstractNumId w:val="9"/>
  </w:num>
  <w:num w:numId="22">
    <w:abstractNumId w:val="12"/>
  </w:num>
  <w:num w:numId="23">
    <w:abstractNumId w:val="5"/>
  </w:num>
  <w:num w:numId="24">
    <w:abstractNumId w:val="11"/>
  </w:num>
  <w:num w:numId="25">
    <w:abstractNumId w:val="7"/>
  </w:num>
  <w:num w:numId="26">
    <w:abstractNumId w:val="8"/>
  </w:num>
  <w:num w:numId="27">
    <w:abstractNumId w:val="18"/>
  </w:num>
  <w:num w:numId="28">
    <w:abstractNumId w:val="20"/>
  </w:num>
  <w:num w:numId="29">
    <w:abstractNumId w:val="21"/>
  </w:num>
  <w:num w:numId="30">
    <w:abstractNumId w:val="5"/>
  </w:num>
  <w:num w:numId="31">
    <w:abstractNumId w:val="5"/>
  </w:num>
  <w:num w:numId="32">
    <w:abstractNumId w:val="29"/>
  </w:num>
  <w:num w:numId="33">
    <w:abstractNumId w:val="5"/>
  </w:num>
  <w:num w:numId="34">
    <w:abstractNumId w:val="5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22"/>
  </w:num>
  <w:num w:numId="41">
    <w:abstractNumId w:val="3"/>
  </w:num>
  <w:num w:numId="42">
    <w:abstractNumId w:val="2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E5D"/>
    <w:rsid w:val="0000559B"/>
    <w:rsid w:val="00030A86"/>
    <w:rsid w:val="000428D3"/>
    <w:rsid w:val="00045D5C"/>
    <w:rsid w:val="00076098"/>
    <w:rsid w:val="00095748"/>
    <w:rsid w:val="000A1048"/>
    <w:rsid w:val="000B7049"/>
    <w:rsid w:val="000C07D8"/>
    <w:rsid w:val="000C2E8C"/>
    <w:rsid w:val="000C37A2"/>
    <w:rsid w:val="000D439E"/>
    <w:rsid w:val="000D43B1"/>
    <w:rsid w:val="000D544D"/>
    <w:rsid w:val="000D5C5E"/>
    <w:rsid w:val="000E4142"/>
    <w:rsid w:val="000F5A10"/>
    <w:rsid w:val="00106671"/>
    <w:rsid w:val="00110F4C"/>
    <w:rsid w:val="00112486"/>
    <w:rsid w:val="001131F9"/>
    <w:rsid w:val="0014754F"/>
    <w:rsid w:val="00174FA7"/>
    <w:rsid w:val="00177468"/>
    <w:rsid w:val="00186298"/>
    <w:rsid w:val="001909E8"/>
    <w:rsid w:val="0019460A"/>
    <w:rsid w:val="001B4618"/>
    <w:rsid w:val="001B6BDD"/>
    <w:rsid w:val="001B7C37"/>
    <w:rsid w:val="001E384D"/>
    <w:rsid w:val="001E3DD8"/>
    <w:rsid w:val="001E492E"/>
    <w:rsid w:val="001E6D2D"/>
    <w:rsid w:val="001F5443"/>
    <w:rsid w:val="00202C4A"/>
    <w:rsid w:val="002131A0"/>
    <w:rsid w:val="0022381C"/>
    <w:rsid w:val="00244FFE"/>
    <w:rsid w:val="00246978"/>
    <w:rsid w:val="002609F5"/>
    <w:rsid w:val="0026266B"/>
    <w:rsid w:val="002660C2"/>
    <w:rsid w:val="00284189"/>
    <w:rsid w:val="0029553C"/>
    <w:rsid w:val="002B0D96"/>
    <w:rsid w:val="002C1C43"/>
    <w:rsid w:val="002C2FCD"/>
    <w:rsid w:val="002C5E23"/>
    <w:rsid w:val="002D61EC"/>
    <w:rsid w:val="003031B7"/>
    <w:rsid w:val="00303DC7"/>
    <w:rsid w:val="00323B6A"/>
    <w:rsid w:val="003A5DD7"/>
    <w:rsid w:val="003E3CEC"/>
    <w:rsid w:val="003F0BF2"/>
    <w:rsid w:val="003F7312"/>
    <w:rsid w:val="004029C1"/>
    <w:rsid w:val="0041295A"/>
    <w:rsid w:val="00413873"/>
    <w:rsid w:val="004503C8"/>
    <w:rsid w:val="00456D9F"/>
    <w:rsid w:val="00483093"/>
    <w:rsid w:val="004A2518"/>
    <w:rsid w:val="004C06A9"/>
    <w:rsid w:val="004C5F1E"/>
    <w:rsid w:val="004C7AA8"/>
    <w:rsid w:val="004C7D6E"/>
    <w:rsid w:val="004E36F7"/>
    <w:rsid w:val="004E6A8D"/>
    <w:rsid w:val="004F2C44"/>
    <w:rsid w:val="004F46E0"/>
    <w:rsid w:val="004F4C9C"/>
    <w:rsid w:val="00503C25"/>
    <w:rsid w:val="00532CCB"/>
    <w:rsid w:val="0053421A"/>
    <w:rsid w:val="005446AD"/>
    <w:rsid w:val="0054618A"/>
    <w:rsid w:val="00570802"/>
    <w:rsid w:val="005818AE"/>
    <w:rsid w:val="00590A43"/>
    <w:rsid w:val="00593A14"/>
    <w:rsid w:val="005A42B4"/>
    <w:rsid w:val="005A7112"/>
    <w:rsid w:val="005C1618"/>
    <w:rsid w:val="005C2393"/>
    <w:rsid w:val="005D47E6"/>
    <w:rsid w:val="005E04EC"/>
    <w:rsid w:val="005E3FDB"/>
    <w:rsid w:val="005F3E1D"/>
    <w:rsid w:val="005F544E"/>
    <w:rsid w:val="00605D43"/>
    <w:rsid w:val="006075E5"/>
    <w:rsid w:val="00612CC3"/>
    <w:rsid w:val="00625694"/>
    <w:rsid w:val="00645A6E"/>
    <w:rsid w:val="00651ABE"/>
    <w:rsid w:val="00653209"/>
    <w:rsid w:val="006827C7"/>
    <w:rsid w:val="006A3722"/>
    <w:rsid w:val="006A3B05"/>
    <w:rsid w:val="006C197D"/>
    <w:rsid w:val="006E5FC1"/>
    <w:rsid w:val="006F3A35"/>
    <w:rsid w:val="00701772"/>
    <w:rsid w:val="007066BB"/>
    <w:rsid w:val="00724F06"/>
    <w:rsid w:val="00725696"/>
    <w:rsid w:val="0073536D"/>
    <w:rsid w:val="007504FD"/>
    <w:rsid w:val="00755962"/>
    <w:rsid w:val="0077212D"/>
    <w:rsid w:val="007A1C49"/>
    <w:rsid w:val="007E4699"/>
    <w:rsid w:val="007F4A52"/>
    <w:rsid w:val="008247DC"/>
    <w:rsid w:val="0086657D"/>
    <w:rsid w:val="008838A3"/>
    <w:rsid w:val="008840FF"/>
    <w:rsid w:val="00885E6A"/>
    <w:rsid w:val="00886462"/>
    <w:rsid w:val="00887837"/>
    <w:rsid w:val="00893729"/>
    <w:rsid w:val="008A394C"/>
    <w:rsid w:val="008B111A"/>
    <w:rsid w:val="008C0F43"/>
    <w:rsid w:val="008D6AEB"/>
    <w:rsid w:val="008D6D68"/>
    <w:rsid w:val="00900848"/>
    <w:rsid w:val="00902059"/>
    <w:rsid w:val="00906754"/>
    <w:rsid w:val="00911D74"/>
    <w:rsid w:val="0091384B"/>
    <w:rsid w:val="00920F58"/>
    <w:rsid w:val="00924774"/>
    <w:rsid w:val="00952B52"/>
    <w:rsid w:val="009655A7"/>
    <w:rsid w:val="00966FB1"/>
    <w:rsid w:val="00970FD6"/>
    <w:rsid w:val="0099272D"/>
    <w:rsid w:val="009A02E8"/>
    <w:rsid w:val="009A1602"/>
    <w:rsid w:val="009A2BC5"/>
    <w:rsid w:val="009A3E5D"/>
    <w:rsid w:val="009C2FAA"/>
    <w:rsid w:val="00A04C5A"/>
    <w:rsid w:val="00A16D4A"/>
    <w:rsid w:val="00A343D1"/>
    <w:rsid w:val="00A606C5"/>
    <w:rsid w:val="00A62778"/>
    <w:rsid w:val="00A74574"/>
    <w:rsid w:val="00A805A1"/>
    <w:rsid w:val="00A85A8B"/>
    <w:rsid w:val="00A94754"/>
    <w:rsid w:val="00A94DD5"/>
    <w:rsid w:val="00A9651C"/>
    <w:rsid w:val="00A97D45"/>
    <w:rsid w:val="00AB1C81"/>
    <w:rsid w:val="00AB6E7F"/>
    <w:rsid w:val="00AC0F50"/>
    <w:rsid w:val="00AD2F6B"/>
    <w:rsid w:val="00AD6611"/>
    <w:rsid w:val="00AF0C47"/>
    <w:rsid w:val="00B02AC3"/>
    <w:rsid w:val="00B0784D"/>
    <w:rsid w:val="00B11A73"/>
    <w:rsid w:val="00B5327F"/>
    <w:rsid w:val="00B7090E"/>
    <w:rsid w:val="00B77F79"/>
    <w:rsid w:val="00B83361"/>
    <w:rsid w:val="00B86CD6"/>
    <w:rsid w:val="00B915A3"/>
    <w:rsid w:val="00BA45B4"/>
    <w:rsid w:val="00BC5495"/>
    <w:rsid w:val="00BE5859"/>
    <w:rsid w:val="00BE7D1F"/>
    <w:rsid w:val="00BF760D"/>
    <w:rsid w:val="00C23AF2"/>
    <w:rsid w:val="00C23FC8"/>
    <w:rsid w:val="00C43ABA"/>
    <w:rsid w:val="00C44414"/>
    <w:rsid w:val="00C728FB"/>
    <w:rsid w:val="00C751E1"/>
    <w:rsid w:val="00C80257"/>
    <w:rsid w:val="00C83BEE"/>
    <w:rsid w:val="00C91442"/>
    <w:rsid w:val="00C91961"/>
    <w:rsid w:val="00C9563B"/>
    <w:rsid w:val="00CC5BB8"/>
    <w:rsid w:val="00CD22FE"/>
    <w:rsid w:val="00CD3AEA"/>
    <w:rsid w:val="00CD3D73"/>
    <w:rsid w:val="00CD4156"/>
    <w:rsid w:val="00D02D03"/>
    <w:rsid w:val="00D10F96"/>
    <w:rsid w:val="00D207B0"/>
    <w:rsid w:val="00D21858"/>
    <w:rsid w:val="00D22816"/>
    <w:rsid w:val="00D35A12"/>
    <w:rsid w:val="00D43526"/>
    <w:rsid w:val="00D56807"/>
    <w:rsid w:val="00D7010A"/>
    <w:rsid w:val="00D74825"/>
    <w:rsid w:val="00DA557E"/>
    <w:rsid w:val="00DA7AD2"/>
    <w:rsid w:val="00DB4E90"/>
    <w:rsid w:val="00DC4D55"/>
    <w:rsid w:val="00DC66E0"/>
    <w:rsid w:val="00E00C28"/>
    <w:rsid w:val="00E11244"/>
    <w:rsid w:val="00E12917"/>
    <w:rsid w:val="00E31AB4"/>
    <w:rsid w:val="00E46ED5"/>
    <w:rsid w:val="00E50A42"/>
    <w:rsid w:val="00E62A54"/>
    <w:rsid w:val="00EA5066"/>
    <w:rsid w:val="00EB2244"/>
    <w:rsid w:val="00EC767F"/>
    <w:rsid w:val="00EE281C"/>
    <w:rsid w:val="00EE5C7F"/>
    <w:rsid w:val="00EE7223"/>
    <w:rsid w:val="00EF3C0F"/>
    <w:rsid w:val="00F01A8A"/>
    <w:rsid w:val="00F03124"/>
    <w:rsid w:val="00F04C03"/>
    <w:rsid w:val="00F14BC8"/>
    <w:rsid w:val="00F14C6E"/>
    <w:rsid w:val="00F15F3B"/>
    <w:rsid w:val="00F235E4"/>
    <w:rsid w:val="00F338AF"/>
    <w:rsid w:val="00F4221A"/>
    <w:rsid w:val="00F540D3"/>
    <w:rsid w:val="00F651EA"/>
    <w:rsid w:val="00F6628F"/>
    <w:rsid w:val="00F74EA0"/>
    <w:rsid w:val="00F87DC4"/>
    <w:rsid w:val="00F965ED"/>
    <w:rsid w:val="00FA5709"/>
    <w:rsid w:val="00FC373B"/>
    <w:rsid w:val="00FC5D54"/>
    <w:rsid w:val="00FC63FF"/>
    <w:rsid w:val="00FD1E59"/>
    <w:rsid w:val="00FF085F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A3E5D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C5F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9A3E5D"/>
    <w:pPr>
      <w:keepNext/>
      <w:shd w:val="clear" w:color="auto" w:fill="FFFFFF"/>
      <w:spacing w:before="197"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4C5F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4C5F1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920F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4C5F1E"/>
    <w:rPr>
      <w:rFonts w:ascii="Cambria" w:hAnsi="Cambria" w:cs="Times New Roman"/>
      <w:b/>
      <w:bCs/>
      <w:sz w:val="26"/>
      <w:szCs w:val="26"/>
    </w:rPr>
  </w:style>
  <w:style w:type="character" w:styleId="a4">
    <w:name w:val="Emphasis"/>
    <w:basedOn w:val="a1"/>
    <w:uiPriority w:val="99"/>
    <w:qFormat/>
    <w:rsid w:val="009A3E5D"/>
    <w:rPr>
      <w:rFonts w:cs="Times New Roman"/>
      <w:i/>
    </w:rPr>
  </w:style>
  <w:style w:type="table" w:styleId="a5">
    <w:name w:val="Table Grid"/>
    <w:basedOn w:val="a2"/>
    <w:uiPriority w:val="99"/>
    <w:rsid w:val="009A3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iPriority w:val="99"/>
    <w:rsid w:val="00906754"/>
    <w:pPr>
      <w:ind w:firstLine="284"/>
      <w:jc w:val="both"/>
    </w:pPr>
    <w:rPr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920F58"/>
    <w:rPr>
      <w:rFonts w:cs="Times New Roman"/>
      <w:sz w:val="16"/>
      <w:szCs w:val="16"/>
    </w:rPr>
  </w:style>
  <w:style w:type="paragraph" w:styleId="a6">
    <w:name w:val="Body Text"/>
    <w:basedOn w:val="a0"/>
    <w:link w:val="a7"/>
    <w:uiPriority w:val="99"/>
    <w:rsid w:val="00906754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locked/>
    <w:rsid w:val="00920F58"/>
    <w:rPr>
      <w:rFonts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rsid w:val="009067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920F58"/>
    <w:rPr>
      <w:rFonts w:cs="Times New Roman"/>
      <w:sz w:val="24"/>
      <w:szCs w:val="24"/>
    </w:rPr>
  </w:style>
  <w:style w:type="paragraph" w:styleId="a8">
    <w:name w:val="header"/>
    <w:basedOn w:val="a0"/>
    <w:link w:val="a9"/>
    <w:uiPriority w:val="99"/>
    <w:rsid w:val="00F03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sid w:val="00920F58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F03124"/>
    <w:rPr>
      <w:rFonts w:cs="Times New Roman"/>
    </w:rPr>
  </w:style>
  <w:style w:type="paragraph" w:styleId="ab">
    <w:name w:val="Balloon Text"/>
    <w:basedOn w:val="a0"/>
    <w:link w:val="ac"/>
    <w:uiPriority w:val="99"/>
    <w:semiHidden/>
    <w:rsid w:val="003031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920F58"/>
    <w:rPr>
      <w:rFonts w:cs="Times New Roman"/>
      <w:sz w:val="2"/>
    </w:rPr>
  </w:style>
  <w:style w:type="paragraph" w:styleId="ad">
    <w:name w:val="Body Text Indent"/>
    <w:basedOn w:val="a0"/>
    <w:link w:val="ae"/>
    <w:uiPriority w:val="99"/>
    <w:rsid w:val="00C80257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920F58"/>
    <w:rPr>
      <w:rFonts w:cs="Times New Roman"/>
      <w:sz w:val="24"/>
      <w:szCs w:val="24"/>
    </w:rPr>
  </w:style>
  <w:style w:type="paragraph" w:customStyle="1" w:styleId="af">
    <w:name w:val="текст"/>
    <w:basedOn w:val="a0"/>
    <w:uiPriority w:val="99"/>
    <w:rsid w:val="000C2E8C"/>
    <w:pPr>
      <w:overflowPunct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styleId="af0">
    <w:name w:val="footer"/>
    <w:basedOn w:val="a0"/>
    <w:link w:val="af1"/>
    <w:uiPriority w:val="99"/>
    <w:rsid w:val="00970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locked/>
    <w:rsid w:val="005446AD"/>
    <w:rPr>
      <w:rFonts w:cs="Times New Roman"/>
      <w:sz w:val="24"/>
      <w:szCs w:val="24"/>
    </w:rPr>
  </w:style>
  <w:style w:type="paragraph" w:styleId="af2">
    <w:name w:val="Normal (Web)"/>
    <w:basedOn w:val="a0"/>
    <w:uiPriority w:val="99"/>
    <w:rsid w:val="004C7AA8"/>
    <w:pPr>
      <w:spacing w:before="100" w:beforeAutospacing="1" w:after="100" w:afterAutospacing="1"/>
    </w:pPr>
  </w:style>
  <w:style w:type="character" w:styleId="af3">
    <w:name w:val="Hyperlink"/>
    <w:basedOn w:val="a1"/>
    <w:uiPriority w:val="99"/>
    <w:rsid w:val="004C7AA8"/>
    <w:rPr>
      <w:rFonts w:cs="Times New Roman"/>
      <w:color w:val="0000FF"/>
      <w:u w:val="single"/>
    </w:rPr>
  </w:style>
  <w:style w:type="character" w:customStyle="1" w:styleId="af4">
    <w:name w:val="Цветовое выделение"/>
    <w:uiPriority w:val="99"/>
    <w:rsid w:val="002B0D96"/>
    <w:rPr>
      <w:b/>
      <w:color w:val="26282F"/>
    </w:rPr>
  </w:style>
  <w:style w:type="character" w:customStyle="1" w:styleId="af5">
    <w:name w:val="Гипертекстовая ссылка"/>
    <w:basedOn w:val="af4"/>
    <w:uiPriority w:val="99"/>
    <w:rsid w:val="002B0D96"/>
    <w:rPr>
      <w:rFonts w:cs="Times New Roman"/>
      <w:b/>
      <w:bCs/>
      <w:color w:val="106BBE"/>
    </w:rPr>
  </w:style>
  <w:style w:type="character" w:customStyle="1" w:styleId="23">
    <w:name w:val="Основной текст (2)_"/>
    <w:basedOn w:val="a1"/>
    <w:link w:val="210"/>
    <w:uiPriority w:val="99"/>
    <w:locked/>
    <w:rsid w:val="004F2C44"/>
    <w:rPr>
      <w:rFonts w:cs="Times New Roman"/>
      <w:shd w:val="clear" w:color="auto" w:fill="FFFFFF"/>
    </w:rPr>
  </w:style>
  <w:style w:type="paragraph" w:customStyle="1" w:styleId="210">
    <w:name w:val="Основной текст (2)1"/>
    <w:basedOn w:val="a0"/>
    <w:link w:val="23"/>
    <w:uiPriority w:val="99"/>
    <w:rsid w:val="004F2C44"/>
    <w:pPr>
      <w:widowControl w:val="0"/>
      <w:shd w:val="clear" w:color="auto" w:fill="FFFFFF"/>
      <w:spacing w:line="274" w:lineRule="exact"/>
      <w:ind w:hanging="360"/>
    </w:pPr>
    <w:rPr>
      <w:sz w:val="20"/>
      <w:szCs w:val="20"/>
    </w:rPr>
  </w:style>
  <w:style w:type="paragraph" w:customStyle="1" w:styleId="a">
    <w:name w:val="Стиль полужирный По центру"/>
    <w:basedOn w:val="a0"/>
    <w:uiPriority w:val="99"/>
    <w:rsid w:val="005E3FDB"/>
    <w:pPr>
      <w:numPr>
        <w:numId w:val="35"/>
      </w:numPr>
      <w:jc w:val="center"/>
    </w:pPr>
    <w:rPr>
      <w:b/>
      <w:bCs/>
      <w:szCs w:val="20"/>
    </w:rPr>
  </w:style>
  <w:style w:type="paragraph" w:styleId="11">
    <w:name w:val="toc 1"/>
    <w:basedOn w:val="a0"/>
    <w:next w:val="a0"/>
    <w:autoRedefine/>
    <w:uiPriority w:val="39"/>
    <w:rsid w:val="004C5F1E"/>
  </w:style>
  <w:style w:type="paragraph" w:customStyle="1" w:styleId="ConsPlusTitle">
    <w:name w:val="ConsPlusTitle"/>
    <w:uiPriority w:val="99"/>
    <w:rsid w:val="00244FF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244FFE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3354&amp;date=22.09.2024&amp;dst=100684&amp;field=134" TargetMode="External"/><Relationship Id="rId18" Type="http://schemas.openxmlformats.org/officeDocument/2006/relationships/hyperlink" Target="https://login.consultant.ru/link/?req=doc&amp;base=LAW&amp;n=470336&amp;date=22.09.2024&amp;dst=100903&amp;fie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0336&amp;date=22.09.2024&amp;dst=100478&amp;fie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70530558.0" TargetMode="External"/><Relationship Id="rId17" Type="http://schemas.openxmlformats.org/officeDocument/2006/relationships/hyperlink" Target="https://login.consultant.ru/link/?req=doc&amp;base=LAW&amp;n=452915&amp;date=22.09.2024&amp;dst=3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039&amp;date=22.09.2024&amp;dst=37&amp;field=134" TargetMode="External"/><Relationship Id="rId20" Type="http://schemas.openxmlformats.org/officeDocument/2006/relationships/hyperlink" Target="https://login.consultant.ru/link/?req=doc&amp;base=LAW&amp;n=470336&amp;date=22.09.2024&amp;dst=100478&amp;fie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91362.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3354&amp;date=22.09.2024&amp;dst=490&amp;field=134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login.consultant.ru/link/?req=doc&amp;base=LAW&amp;n=470336&amp;date=22.09.2024&amp;dst=688&amp;field=134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70722&amp;date=22.09.2024&amp;dst=63&amp;field=1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EEB4-6CA6-4A44-B398-504D07B8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2898</Words>
  <Characters>16521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приёма граждан  в</vt:lpstr>
    </vt:vector>
  </TitlesOfParts>
  <Company>Гуманитарный лицей</Company>
  <LinksUpToDate>false</LinksUpToDate>
  <CharactersWithSpaces>19381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приёма граждан  в</dc:title>
  <dc:creator>Рахимова Т.А.</dc:creator>
  <cp:lastModifiedBy>Я</cp:lastModifiedBy>
  <cp:revision>6</cp:revision>
  <cp:lastPrinted>2021-10-27T05:28:00Z</cp:lastPrinted>
  <dcterms:created xsi:type="dcterms:W3CDTF">2017-04-12T14:10:00Z</dcterms:created>
  <dcterms:modified xsi:type="dcterms:W3CDTF">2024-11-06T09:12:00Z</dcterms:modified>
</cp:coreProperties>
</file>